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4" w:rsidRPr="00AA661C" w:rsidRDefault="008B4EF4" w:rsidP="008B4EF4">
      <w:pPr>
        <w:jc w:val="center"/>
        <w:rPr>
          <w:rFonts w:ascii="Bookman Old Style" w:hAnsi="Bookman Old Style"/>
          <w:b/>
          <w:sz w:val="24"/>
          <w:szCs w:val="24"/>
        </w:rPr>
      </w:pPr>
      <w:r w:rsidRPr="00AA661C">
        <w:rPr>
          <w:rFonts w:ascii="Bookman Old Style" w:hAnsi="Bookman Old Style"/>
          <w:b/>
          <w:sz w:val="24"/>
          <w:szCs w:val="24"/>
        </w:rPr>
        <w:t>WYMAGANIA EDUKACYJNE</w:t>
      </w:r>
    </w:p>
    <w:p w:rsidR="008F350F" w:rsidRDefault="008F350F" w:rsidP="008B4EF4">
      <w:pPr>
        <w:jc w:val="center"/>
        <w:rPr>
          <w:rFonts w:ascii="Bookman Old Style" w:hAnsi="Bookman Old Style"/>
          <w:b/>
          <w:sz w:val="24"/>
          <w:szCs w:val="24"/>
        </w:rPr>
      </w:pPr>
      <w:r w:rsidRPr="00AA661C">
        <w:rPr>
          <w:rFonts w:ascii="Bookman Old Style" w:hAnsi="Bookman Old Style"/>
          <w:b/>
          <w:sz w:val="24"/>
          <w:szCs w:val="24"/>
        </w:rPr>
        <w:t>Z WYCHOWANIA FIZYCZNEGO</w:t>
      </w:r>
    </w:p>
    <w:p w:rsidR="00AA661C" w:rsidRPr="00AA661C" w:rsidRDefault="00AA661C" w:rsidP="008B4EF4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Założenia ogólne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1. Ocenianie z wychowania fizycznego jest integralną częścią wewnątrzszkolnego systemu oceniania szkoły.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2. Ocena semestralna lub roczna ustalana jest na podstawie ocen cząstkowych za określony poziom wiadomości, umiejętności i kompetencji społecznych w procesie szkolnego wychowania fizycznego.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3. Ocena semestralna lub roczna nie jest średnią arytmetyczną ocen cząstkowych.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4. Przy ustalaniu oceny semestralnej i rocznej uwzględnia się przede wszystkim wysiłek ucznia, wynikający z realizacji programu nauczania oraz systematyczny i aktywny udział w lekcjach wychowania fizycznego.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5. Ocena z wychowania fizycznego może być podniesiona za dodatkową aktywność ucznia, np. udział w zajęciach rekreacyjno-sportowych, zawodach sportowych, turniejach i rozgrywkach pozaszkolnych, konkursach plastycznych i literackich o tematyce sportowej, wyjazdach na basen itp.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6. Podniesienie oceny z wychowania fizycznego na koniec I semestru lub roku szkolnego może być tylko o jeden stopień.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7. Ocenę za dodatkową aktywność ucznia nauczyciel wystawia dwa razy w roku szkolnym na koniec pierwszego i drugiego semestru.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8. Szkolne ocenianie z wychowania fizycznego ma być czynnikiem motywującym młodzież do aktywności fizycznej w wymiarze </w:t>
      </w:r>
      <w:proofErr w:type="spellStart"/>
      <w:r w:rsidRPr="00F03FFD">
        <w:rPr>
          <w:rFonts w:ascii="Bookman Old Style" w:hAnsi="Bookman Old Style"/>
          <w:sz w:val="24"/>
          <w:szCs w:val="24"/>
        </w:rPr>
        <w:t>teraźnijszym</w:t>
      </w:r>
      <w:proofErr w:type="spellEnd"/>
      <w:r w:rsidRPr="00F03FFD">
        <w:rPr>
          <w:rFonts w:ascii="Bookman Old Style" w:hAnsi="Bookman Old Style"/>
          <w:sz w:val="24"/>
          <w:szCs w:val="24"/>
        </w:rPr>
        <w:t xml:space="preserve"> i przyszłościowym.</w:t>
      </w:r>
    </w:p>
    <w:p w:rsidR="00DB2361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9. Obniżenie oceny z wychowania fizycznego na koniec semestru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 itp.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10.  Ocena może być obniżona o jeden stopień.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11.  Uczeń może być zwolniony z zajęć wychowania fizycznego decyzją administracyjną dyrektora szkoły </w:t>
      </w:r>
      <w:r w:rsidR="00AA661C">
        <w:rPr>
          <w:rFonts w:ascii="Bookman Old Style" w:hAnsi="Bookman Old Style"/>
          <w:sz w:val="24"/>
          <w:szCs w:val="24"/>
        </w:rPr>
        <w:t>na podstawie opinii o ograniczo</w:t>
      </w:r>
      <w:bookmarkStart w:id="0" w:name="_GoBack"/>
      <w:bookmarkEnd w:id="0"/>
      <w:r w:rsidRPr="00F03FFD">
        <w:rPr>
          <w:rFonts w:ascii="Bookman Old Style" w:hAnsi="Bookman Old Style"/>
          <w:sz w:val="24"/>
          <w:szCs w:val="24"/>
        </w:rPr>
        <w:t xml:space="preserve">nych </w:t>
      </w:r>
      <w:r w:rsidRPr="00F03FFD">
        <w:rPr>
          <w:rFonts w:ascii="Bookman Old Style" w:hAnsi="Bookman Old Style"/>
          <w:sz w:val="24"/>
          <w:szCs w:val="24"/>
        </w:rPr>
        <w:lastRenderedPageBreak/>
        <w:t>możliwościach uczestniczenia w tych zajęciach, wydanej przez lekarza, na czas określony w tej opinii [Rozporządzenie MEN z dnia 10.06.2015 r.].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12.  W  przypadku zwolnienia ucznia z zajęć wychowania na okres unie-</w:t>
      </w:r>
      <w:proofErr w:type="spellStart"/>
      <w:r w:rsidRPr="00F03FFD">
        <w:rPr>
          <w:rFonts w:ascii="Bookman Old Style" w:hAnsi="Bookman Old Style"/>
          <w:sz w:val="24"/>
          <w:szCs w:val="24"/>
        </w:rPr>
        <w:t>możliwiający</w:t>
      </w:r>
      <w:proofErr w:type="spellEnd"/>
      <w:r w:rsidRPr="00F03FFD">
        <w:rPr>
          <w:rFonts w:ascii="Bookman Old Style" w:hAnsi="Bookman Old Style"/>
          <w:sz w:val="24"/>
          <w:szCs w:val="24"/>
        </w:rPr>
        <w:t xml:space="preserve"> wystawienie oceny semestralnej lub klasyfikacyjnej na koniec roku szkolnego, zamiast oceny nauczyciel wychowania fizycznego wpisuje „zwolniony” albo „zwolniona” [Rozporządzenie MEN z dnia 10.06.2015 r.].13.  Uczeń, który opuścił z własnej winy lub nie ćwiczył w 51% i    więcej obowiązkowych zajęć wychowania fizycznego, otrzymuje ocenę niedostateczną na koniec semestru lub roku szkolnego.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14.  Rada pedagogiczna szkoły, w której uczeń opuścił z własnej winy lub nie ćwiczył w 51% i    więcej obowiązkowych zajęć wychowania fizycznego, może ustalić dla ucznia egzamin klasyfikacyjny.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15.  Egzamin klasyfikacyjny obejmuje zadania praktyczne (umiejętności ruchowe), które były przedmiotem nauczania w trakcie semestru lub roku szkolnego.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16.  Oceny cząstkowe za określony poziom wiadomości, umiejętności i  kompetencji społecznych będą realizowane według następującej skali ocen: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2    – dopuszczający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3    – dostateczny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4    – dobry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5    – bardzo dobry</w:t>
      </w:r>
    </w:p>
    <w:p w:rsidR="008F350F" w:rsidRPr="00F03FFD" w:rsidRDefault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6    – celujący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Wymagania szczegółowe </w:t>
      </w:r>
    </w:p>
    <w:p w:rsidR="008F350F" w:rsidRPr="00F03FFD" w:rsidRDefault="008F350F" w:rsidP="008F350F">
      <w:pPr>
        <w:rPr>
          <w:rFonts w:ascii="Bookman Old Style" w:hAnsi="Bookman Old Style"/>
          <w:b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 </w:t>
      </w:r>
      <w:r w:rsidRPr="00F03FFD">
        <w:rPr>
          <w:rFonts w:ascii="Bookman Old Style" w:hAnsi="Bookman Old Style"/>
          <w:b/>
          <w:sz w:val="24"/>
          <w:szCs w:val="24"/>
        </w:rPr>
        <w:t>Edukacja wczesnoszkolna klas I–III szkoły podstawowej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Ocena w  edukacji wczesnoszkolnej jest opisowa, czyli nauczyciel pro-wadzący określony rodzaj zajęć edukacy</w:t>
      </w:r>
      <w:r w:rsidR="00AA661C">
        <w:rPr>
          <w:rFonts w:ascii="Bookman Old Style" w:hAnsi="Bookman Old Style"/>
          <w:sz w:val="24"/>
          <w:szCs w:val="24"/>
        </w:rPr>
        <w:t>jnych nie wystawia stopni na ko</w:t>
      </w:r>
      <w:r w:rsidRPr="00F03FFD">
        <w:rPr>
          <w:rFonts w:ascii="Bookman Old Style" w:hAnsi="Bookman Old Style"/>
          <w:sz w:val="24"/>
          <w:szCs w:val="24"/>
        </w:rPr>
        <w:t>niec semestru czy roku szkolnego, tylko opisuje uzyskany przez ucznia poziom efektów edukacyjnych w określ</w:t>
      </w:r>
      <w:r w:rsidR="00AA661C">
        <w:rPr>
          <w:rFonts w:ascii="Bookman Old Style" w:hAnsi="Bookman Old Style"/>
          <w:sz w:val="24"/>
          <w:szCs w:val="24"/>
        </w:rPr>
        <w:t>onym obszarze. Sytuacja ta doty</w:t>
      </w:r>
      <w:r w:rsidRPr="00F03FFD">
        <w:rPr>
          <w:rFonts w:ascii="Bookman Old Style" w:hAnsi="Bookman Old Style"/>
          <w:sz w:val="24"/>
          <w:szCs w:val="24"/>
        </w:rPr>
        <w:t>czy również wychowania fizycznego. W ocenie opisowej należy wskazać, w  których aspektach rozwoju fizycznego, motorycznego, nauczaniu i doskonaleniu podstawowych umiejętności ruchowych czy aktywności fizycznej uczeń uzyskał postęp, które pozostały bez zmian, a które wymagają zdecydowanej poprawy. W klasach I–III przedmiot kontroli i oceny powinien obejmować: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1)  postawę ucznia i jego kompetencje społeczne,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lastRenderedPageBreak/>
        <w:t>2)  systematyczny udział i aktywność w trakcie zajęć,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3)  umiejętności ruchowe: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a) przewrót w przód z przysiadu podpartego do przysiadu podpartego,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b)  przeskoki zawrotne przez ławeczkę, odbijając się z jednej lub obu nóg,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c)  przejście równoważne z woreczkiem na głowie po odwróconej ławeczce,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d)  skoki przez skakankę – wykonanie próby polega na wielokrotnym przeskakiwaniu przez skakankę obunóż lub </w:t>
      </w:r>
      <w:proofErr w:type="spellStart"/>
      <w:r w:rsidRPr="00F03FFD">
        <w:rPr>
          <w:rFonts w:ascii="Bookman Old Style" w:hAnsi="Bookman Old Style"/>
          <w:sz w:val="24"/>
          <w:szCs w:val="24"/>
        </w:rPr>
        <w:t>jednonóż</w:t>
      </w:r>
      <w:proofErr w:type="spellEnd"/>
      <w:r w:rsidRPr="00F03FFD">
        <w:rPr>
          <w:rFonts w:ascii="Bookman Old Style" w:hAnsi="Bookman Old Style"/>
          <w:sz w:val="24"/>
          <w:szCs w:val="24"/>
        </w:rPr>
        <w:t>, do oceny bierzemy pod uwagę wynik najlepszej próby, każdy uczeń ma do dyspozycji 3 próby,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e)  kozłuje w marszu piłkę prawą lub lewą ręką,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f)  chwyta piłkę oburącz i podaje piłkę jednorącz (mała piłka), oburącz (duża piłka),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4)  wiadomości – podstawowe przepisy gier i zabaw ruchowych.</w:t>
      </w:r>
    </w:p>
    <w:p w:rsidR="008F350F" w:rsidRPr="00F03FFD" w:rsidRDefault="008F350F" w:rsidP="008F350F">
      <w:pPr>
        <w:rPr>
          <w:rFonts w:ascii="Bookman Old Style" w:hAnsi="Bookman Old Style"/>
          <w:b/>
          <w:sz w:val="24"/>
          <w:szCs w:val="24"/>
        </w:rPr>
      </w:pPr>
      <w:r w:rsidRPr="00F03FFD">
        <w:rPr>
          <w:rFonts w:ascii="Bookman Old Style" w:hAnsi="Bookman Old Style"/>
          <w:b/>
          <w:sz w:val="24"/>
          <w:szCs w:val="24"/>
        </w:rPr>
        <w:t>Wymagania szczegółowe w klasie IV szkoły podstawowej</w:t>
      </w:r>
    </w:p>
    <w:p w:rsidR="008F350F" w:rsidRPr="00F03FFD" w:rsidRDefault="008F350F" w:rsidP="008F350F">
      <w:p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W  klasie IV szkoły podstawowej kontrolujemy i oceniamy następujące obszary aktywności ucznia: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postawę ucznia i jego kompetencje społeczne,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systematyczny udział i aktywność w trakcie zajęć,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sprawność fizyczną (kontrola):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siła mięśni brzucha – siady z</w:t>
      </w:r>
      <w:r w:rsidR="00F03FFD">
        <w:rPr>
          <w:rFonts w:ascii="Bookman Old Style" w:hAnsi="Bookman Old Style"/>
          <w:sz w:val="24"/>
          <w:szCs w:val="24"/>
        </w:rPr>
        <w:t xml:space="preserve"> leżenia tyłem wykonywane w cza</w:t>
      </w:r>
      <w:r w:rsidRPr="00F03FFD">
        <w:rPr>
          <w:rFonts w:ascii="Bookman Old Style" w:hAnsi="Bookman Old Style"/>
          <w:sz w:val="24"/>
          <w:szCs w:val="24"/>
        </w:rPr>
        <w:t>sie 30 s [według MTSF],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gibkość – skłon tułowia w przód z    podwyższenia [według MTSF]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pomiar tętna przed wysiłkiem i po j</w:t>
      </w:r>
      <w:r w:rsidR="00F03FFD">
        <w:rPr>
          <w:rFonts w:ascii="Bookman Old Style" w:hAnsi="Bookman Old Style"/>
          <w:sz w:val="24"/>
          <w:szCs w:val="24"/>
        </w:rPr>
        <w:t>ego zakończeniu – Test Coopera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umiejętności ruchowe: 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F03FFD">
        <w:rPr>
          <w:rFonts w:ascii="Bookman Old Style" w:hAnsi="Bookman Old Style"/>
          <w:b/>
          <w:sz w:val="24"/>
          <w:szCs w:val="24"/>
        </w:rPr>
        <w:t xml:space="preserve">gimnastyka: 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przewrót w przód z    przysiadu podpartego do przysiadu pod-partego,</w:t>
      </w:r>
    </w:p>
    <w:p w:rsidR="008F350F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 układ gimnastyczny według własnej inwencji (postawa zasadnicza, przysiad podparty, przewrót w przód, klęk podparty, leżenie przewrotne),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F03FFD">
        <w:rPr>
          <w:rFonts w:ascii="Bookman Old Style" w:hAnsi="Bookman Old Style"/>
          <w:b/>
          <w:sz w:val="24"/>
          <w:szCs w:val="24"/>
        </w:rPr>
        <w:t>minipiłka</w:t>
      </w:r>
      <w:proofErr w:type="spellEnd"/>
      <w:r w:rsidRPr="00F03FFD">
        <w:rPr>
          <w:rFonts w:ascii="Bookman Old Style" w:hAnsi="Bookman Old Style"/>
          <w:b/>
          <w:sz w:val="24"/>
          <w:szCs w:val="24"/>
        </w:rPr>
        <w:t xml:space="preserve"> nożna: 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 prowadzenie piłki wewnętrzną częścią stopy prawą lub lewą nogą,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uderzenie piłki na bramkę wewnętrzną częścią stopy,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F03FFD">
        <w:rPr>
          <w:rFonts w:ascii="Bookman Old Style" w:hAnsi="Bookman Old Style"/>
          <w:b/>
          <w:sz w:val="24"/>
          <w:szCs w:val="24"/>
        </w:rPr>
        <w:t>minikoszykówka</w:t>
      </w:r>
      <w:proofErr w:type="spellEnd"/>
      <w:r w:rsidRPr="00F03FFD">
        <w:rPr>
          <w:rFonts w:ascii="Bookman Old Style" w:hAnsi="Bookman Old Style"/>
          <w:b/>
          <w:sz w:val="24"/>
          <w:szCs w:val="24"/>
        </w:rPr>
        <w:t>: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 kozłowanie piłki w marszu lub biegu po prostej ze zmianą ręki kozłującej,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 podania oburącz sprzed klatki piersiowej w marszu,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F03FFD">
        <w:rPr>
          <w:rFonts w:ascii="Bookman Old Style" w:hAnsi="Bookman Old Style"/>
          <w:b/>
          <w:sz w:val="24"/>
          <w:szCs w:val="24"/>
        </w:rPr>
        <w:lastRenderedPageBreak/>
        <w:t>minipiłka</w:t>
      </w:r>
      <w:proofErr w:type="spellEnd"/>
      <w:r w:rsidRPr="00F03FFD">
        <w:rPr>
          <w:rFonts w:ascii="Bookman Old Style" w:hAnsi="Bookman Old Style"/>
          <w:b/>
          <w:sz w:val="24"/>
          <w:szCs w:val="24"/>
        </w:rPr>
        <w:t xml:space="preserve"> ręczna: 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 rzut na bramkę jednorącz z kilku kroków marszu,</w:t>
      </w:r>
    </w:p>
    <w:p w:rsidR="008B4EF4" w:rsidRPr="00F03FFD" w:rsidRDefault="008F350F" w:rsidP="008B4EF4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podanie jednorącz półgórne w marszu,</w:t>
      </w:r>
    </w:p>
    <w:p w:rsidR="008B4EF4" w:rsidRPr="00F03FFD" w:rsidRDefault="008F350F" w:rsidP="008B4EF4">
      <w:pPr>
        <w:pStyle w:val="Akapitzlist"/>
        <w:numPr>
          <w:ilvl w:val="0"/>
          <w:numId w:val="3"/>
        </w:numPr>
        <w:rPr>
          <w:rFonts w:ascii="Bookman Old Style" w:hAnsi="Bookman Old Style"/>
          <w:b/>
          <w:sz w:val="24"/>
          <w:szCs w:val="24"/>
        </w:rPr>
      </w:pPr>
      <w:proofErr w:type="spellStart"/>
      <w:r w:rsidRPr="00F03FFD">
        <w:rPr>
          <w:rFonts w:ascii="Bookman Old Style" w:hAnsi="Bookman Old Style"/>
          <w:b/>
          <w:sz w:val="24"/>
          <w:szCs w:val="24"/>
        </w:rPr>
        <w:t>minipiłka</w:t>
      </w:r>
      <w:proofErr w:type="spellEnd"/>
      <w:r w:rsidRPr="00F03FFD">
        <w:rPr>
          <w:rFonts w:ascii="Bookman Old Style" w:hAnsi="Bookman Old Style"/>
          <w:b/>
          <w:sz w:val="24"/>
          <w:szCs w:val="24"/>
        </w:rPr>
        <w:t xml:space="preserve"> siatkowa:</w:t>
      </w:r>
    </w:p>
    <w:p w:rsidR="008B4EF4" w:rsidRPr="00F03FFD" w:rsidRDefault="008F350F" w:rsidP="008B4EF4">
      <w:pPr>
        <w:pStyle w:val="Akapitzlist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odbicie piłki sposobem oburącz górnym po własnym podrzucie,</w:t>
      </w:r>
    </w:p>
    <w:p w:rsidR="008B4EF4" w:rsidRPr="00F03FFD" w:rsidRDefault="008F350F" w:rsidP="008F350F">
      <w:pPr>
        <w:rPr>
          <w:rFonts w:ascii="Bookman Old Style" w:hAnsi="Bookman Old Style"/>
          <w:b/>
          <w:sz w:val="24"/>
          <w:szCs w:val="24"/>
        </w:rPr>
      </w:pPr>
      <w:r w:rsidRPr="00F03FFD">
        <w:rPr>
          <w:rFonts w:ascii="Bookman Old Style" w:hAnsi="Bookman Old Style"/>
          <w:b/>
          <w:sz w:val="24"/>
          <w:szCs w:val="24"/>
        </w:rPr>
        <w:t>5) wiadomości:</w:t>
      </w:r>
    </w:p>
    <w:p w:rsidR="008B4EF4" w:rsidRPr="00F03FFD" w:rsidRDefault="008F350F" w:rsidP="008B4EF4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uczeń zna podstawowe prze</w:t>
      </w:r>
      <w:r w:rsidR="00AA661C">
        <w:rPr>
          <w:rFonts w:ascii="Bookman Old Style" w:hAnsi="Bookman Old Style"/>
          <w:sz w:val="24"/>
          <w:szCs w:val="24"/>
        </w:rPr>
        <w:t xml:space="preserve">pisy </w:t>
      </w:r>
      <w:proofErr w:type="spellStart"/>
      <w:r w:rsidR="00AA661C">
        <w:rPr>
          <w:rFonts w:ascii="Bookman Old Style" w:hAnsi="Bookman Old Style"/>
          <w:sz w:val="24"/>
          <w:szCs w:val="24"/>
        </w:rPr>
        <w:t>minigier</w:t>
      </w:r>
      <w:proofErr w:type="spellEnd"/>
      <w:r w:rsidR="00AA661C">
        <w:rPr>
          <w:rFonts w:ascii="Bookman Old Style" w:hAnsi="Bookman Old Style"/>
          <w:sz w:val="24"/>
          <w:szCs w:val="24"/>
        </w:rPr>
        <w:t xml:space="preserve"> zespołowych (odpo</w:t>
      </w:r>
      <w:r w:rsidRPr="00F03FFD">
        <w:rPr>
          <w:rFonts w:ascii="Bookman Old Style" w:hAnsi="Bookman Old Style"/>
          <w:sz w:val="24"/>
          <w:szCs w:val="24"/>
        </w:rPr>
        <w:t>wiedzi ustne lub pisemny test),</w:t>
      </w:r>
    </w:p>
    <w:p w:rsidR="008B4EF4" w:rsidRPr="00F03FFD" w:rsidRDefault="008F350F" w:rsidP="008B4EF4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uczeń potrafi wyjaśnić pojęcie sprawności fizycznej i rozwoju fi-</w:t>
      </w:r>
      <w:proofErr w:type="spellStart"/>
      <w:r w:rsidRPr="00F03FFD">
        <w:rPr>
          <w:rFonts w:ascii="Bookman Old Style" w:hAnsi="Bookman Old Style"/>
          <w:sz w:val="24"/>
          <w:szCs w:val="24"/>
        </w:rPr>
        <w:t>zycznego</w:t>
      </w:r>
      <w:proofErr w:type="spellEnd"/>
      <w:r w:rsidRPr="00F03FFD">
        <w:rPr>
          <w:rFonts w:ascii="Bookman Old Style" w:hAnsi="Bookman Old Style"/>
          <w:sz w:val="24"/>
          <w:szCs w:val="24"/>
        </w:rPr>
        <w:t xml:space="preserve"> (odpowiedzi ustne lub sprawdzian pisemny),</w:t>
      </w:r>
    </w:p>
    <w:p w:rsidR="008B4EF4" w:rsidRPr="00F03FFD" w:rsidRDefault="008F350F" w:rsidP="008B4EF4">
      <w:pPr>
        <w:pStyle w:val="Akapitzlist"/>
        <w:numPr>
          <w:ilvl w:val="0"/>
          <w:numId w:val="4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 xml:space="preserve">uczeń zna wszystkie próby ISF K. </w:t>
      </w:r>
      <w:proofErr w:type="spellStart"/>
      <w:r w:rsidRPr="00F03FFD">
        <w:rPr>
          <w:rFonts w:ascii="Bookman Old Style" w:hAnsi="Bookman Old Style"/>
          <w:sz w:val="24"/>
          <w:szCs w:val="24"/>
        </w:rPr>
        <w:t>Zuchory</w:t>
      </w:r>
      <w:proofErr w:type="spellEnd"/>
      <w:r w:rsidRPr="00F03FFD">
        <w:rPr>
          <w:rFonts w:ascii="Bookman Old Style" w:hAnsi="Bookman Old Style"/>
          <w:sz w:val="24"/>
          <w:szCs w:val="24"/>
        </w:rPr>
        <w:t>, potrafi je samodzielnie przeprowadzić oraz indywidualnie interpretuje własny wynik.</w:t>
      </w:r>
    </w:p>
    <w:p w:rsidR="008B4EF4" w:rsidRPr="00F03FFD" w:rsidRDefault="008F350F" w:rsidP="008F350F">
      <w:pPr>
        <w:rPr>
          <w:rFonts w:ascii="Bookman Old Style" w:hAnsi="Bookman Old Style"/>
          <w:b/>
          <w:sz w:val="24"/>
          <w:szCs w:val="24"/>
        </w:rPr>
      </w:pPr>
      <w:r w:rsidRPr="00F03FFD">
        <w:rPr>
          <w:rFonts w:ascii="Bookman Old Style" w:hAnsi="Bookman Old Style"/>
          <w:b/>
          <w:sz w:val="24"/>
          <w:szCs w:val="24"/>
        </w:rPr>
        <w:t>5a)</w:t>
      </w:r>
      <w:r w:rsidRPr="00F03FFD">
        <w:rPr>
          <w:rFonts w:ascii="Bookman Old Style" w:hAnsi="Bookman Old Style"/>
          <w:sz w:val="24"/>
          <w:szCs w:val="24"/>
        </w:rPr>
        <w:t xml:space="preserve"> </w:t>
      </w:r>
      <w:r w:rsidRPr="00F03FFD">
        <w:rPr>
          <w:rFonts w:ascii="Bookman Old Style" w:hAnsi="Bookman Old Style"/>
          <w:b/>
          <w:sz w:val="24"/>
          <w:szCs w:val="24"/>
        </w:rPr>
        <w:t>wiadomości z edukacji zdrowotnej:</w:t>
      </w:r>
    </w:p>
    <w:p w:rsidR="008B4EF4" w:rsidRPr="00F03FFD" w:rsidRDefault="008F350F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uczeń wymienia normy aktywności fizycznej dla swojego wieku,</w:t>
      </w:r>
    </w:p>
    <w:p w:rsidR="008F350F" w:rsidRPr="00F03FFD" w:rsidRDefault="008F350F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hAnsi="Bookman Old Style"/>
          <w:sz w:val="24"/>
          <w:szCs w:val="24"/>
        </w:rPr>
        <w:t>uczeń zna nową piramidę żywienia.</w:t>
      </w:r>
    </w:p>
    <w:p w:rsidR="008B4EF4" w:rsidRPr="00F03FFD" w:rsidRDefault="008B4EF4" w:rsidP="008B4EF4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Wymagania szczegółowe w klasie V szkoły podstawowej.</w:t>
      </w:r>
    </w:p>
    <w:p w:rsidR="008B4EF4" w:rsidRPr="00F03FFD" w:rsidRDefault="008B4EF4" w:rsidP="008B4EF4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8B4EF4" w:rsidRPr="00F03FFD" w:rsidRDefault="008B4EF4" w:rsidP="008B4EF4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klasie V szkoły podstawowej kontrolujemy i oceniamy następujące obszary aktywności ucznia:</w:t>
      </w:r>
    </w:p>
    <w:p w:rsidR="008B4EF4" w:rsidRPr="00F03FFD" w:rsidRDefault="008B4EF4" w:rsidP="008B4EF4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1) postawę ucznia i jego kompetencje społeczne,</w:t>
      </w:r>
    </w:p>
    <w:p w:rsidR="008B4EF4" w:rsidRPr="00F03FFD" w:rsidRDefault="008B4EF4" w:rsidP="008B4EF4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2) systematyczny udział i aktywność w trakcie zajęć,</w:t>
      </w:r>
    </w:p>
    <w:p w:rsidR="008B4EF4" w:rsidRPr="00F03FFD" w:rsidRDefault="008B4EF4" w:rsidP="008B4EF4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3) sprawność fizyczną (kontrola):</w:t>
      </w:r>
    </w:p>
    <w:p w:rsidR="008B4EF4" w:rsidRPr="00F03FFD" w:rsidRDefault="008B4EF4" w:rsidP="008B4EF4">
      <w:pPr>
        <w:pStyle w:val="Akapitzlist"/>
        <w:numPr>
          <w:ilvl w:val="0"/>
          <w:numId w:val="6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siła mięśni brzucha – siady z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leżenia tyłem wykonywane w cza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sie 30 s [według MTSF],</w:t>
      </w:r>
    </w:p>
    <w:p w:rsidR="008B4EF4" w:rsidRPr="00F03FFD" w:rsidRDefault="008B4EF4" w:rsidP="008B4EF4">
      <w:pPr>
        <w:pStyle w:val="Akapitzlist"/>
        <w:numPr>
          <w:ilvl w:val="0"/>
          <w:numId w:val="6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gibkość – skłon tułowia w przód z podwyższenia [według MTSF],</w:t>
      </w:r>
    </w:p>
    <w:p w:rsidR="008B4EF4" w:rsidRPr="00F03FFD" w:rsidRDefault="008B4EF4" w:rsidP="008B4EF4">
      <w:pPr>
        <w:pStyle w:val="Akapitzlist"/>
        <w:numPr>
          <w:ilvl w:val="0"/>
          <w:numId w:val="6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pomiar tętna przed wysiłkiem i</w:t>
      </w:r>
      <w:r w:rsidR="000E71E6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 jego zakończeniu .Test Coo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pera.</w:t>
      </w:r>
    </w:p>
    <w:p w:rsidR="008B4EF4" w:rsidRPr="00F03FFD" w:rsidRDefault="008B4EF4" w:rsidP="008B4EF4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4) umiejętności ruchowe: </w:t>
      </w:r>
    </w:p>
    <w:p w:rsidR="000E71E6" w:rsidRPr="00F03FFD" w:rsidRDefault="008B4EF4" w:rsidP="000E71E6">
      <w:pPr>
        <w:pStyle w:val="Akapitzlist"/>
        <w:numPr>
          <w:ilvl w:val="0"/>
          <w:numId w:val="8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gimnastyka:</w:t>
      </w:r>
    </w:p>
    <w:p w:rsidR="008B4EF4" w:rsidRPr="00F03FFD" w:rsidRDefault="008B4EF4" w:rsidP="000E71E6">
      <w:pPr>
        <w:pStyle w:val="Akapitzlist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przewrót w tył z przysiadu</w:t>
      </w:r>
      <w:r w:rsidR="00F03FFD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podpartego do przysiadu podpar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tego,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podpór łukiem leżąc tyłem „mostek”,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minipiłka</w:t>
      </w:r>
      <w:proofErr w:type="spellEnd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nożna: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F03FFD">
        <w:rPr>
          <w:rFonts w:ascii="Times New Roman" w:eastAsia="Times New Roman" w:hAnsi="Times New Roman" w:cs="Times New Roman"/>
          <w:sz w:val="24"/>
          <w:szCs w:val="24"/>
          <w:lang w:eastAsia="pl-PL"/>
        </w:rPr>
        <w:t>‒‒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prowadzenie pi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ki prostym podbiciem praw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ą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lew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ą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nog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ą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Pr="00F03FFD">
        <w:rPr>
          <w:rFonts w:ascii="Times New Roman" w:eastAsia="Times New Roman" w:hAnsi="Times New Roman" w:cs="Times New Roman"/>
          <w:sz w:val="24"/>
          <w:szCs w:val="24"/>
          <w:lang w:eastAsia="pl-PL"/>
        </w:rPr>
        <w:t>‒‒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uderzenie pi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ki prostym podbiciem na bramk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ę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 kilku kro-</w:t>
      </w:r>
      <w:proofErr w:type="spellStart"/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kach</w:t>
      </w:r>
      <w:proofErr w:type="spellEnd"/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rozbiegu (pi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ka jest nieruchoma),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minikoszykówka</w:t>
      </w:r>
      <w:proofErr w:type="spellEnd"/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: </w:t>
      </w:r>
      <w:r w:rsidRPr="00F03FFD">
        <w:rPr>
          <w:rFonts w:ascii="Times New Roman" w:eastAsia="Times New Roman" w:hAnsi="Times New Roman" w:cs="Times New Roman"/>
          <w:sz w:val="24"/>
          <w:szCs w:val="24"/>
          <w:lang w:eastAsia="pl-PL"/>
        </w:rPr>
        <w:t>‒‒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koz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owanie pi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ki w biegu ze zmianą ręki kozłującej i kierunku poruszania się,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rzut do kosza z dwutaktu (dwutakt z miejsca bez kozłowania piłki),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minipiłka</w:t>
      </w:r>
      <w:proofErr w:type="spellEnd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ręczna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: </w:t>
      </w:r>
      <w:r w:rsidRPr="00F03FFD">
        <w:rPr>
          <w:rFonts w:ascii="Times New Roman" w:eastAsia="Times New Roman" w:hAnsi="Times New Roman" w:cs="Times New Roman"/>
          <w:sz w:val="24"/>
          <w:szCs w:val="24"/>
          <w:lang w:eastAsia="pl-PL"/>
        </w:rPr>
        <w:t>‒‒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rzut na bramk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ę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 biegu,</w:t>
      </w:r>
      <w:r w:rsidRPr="00F03FFD">
        <w:rPr>
          <w:rFonts w:ascii="Times New Roman" w:eastAsia="Times New Roman" w:hAnsi="Times New Roman" w:cs="Times New Roman"/>
          <w:sz w:val="24"/>
          <w:szCs w:val="24"/>
          <w:lang w:eastAsia="pl-PL"/>
        </w:rPr>
        <w:t>‒‒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podanie jednor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ą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cz p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ół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g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ó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rne w biegu,</w:t>
      </w:r>
    </w:p>
    <w:p w:rsidR="00915E8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minipiłka</w:t>
      </w:r>
      <w:proofErr w:type="spellEnd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siatkowa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: </w:t>
      </w:r>
    </w:p>
    <w:p w:rsidR="00915E84" w:rsidRPr="00F03FFD" w:rsidRDefault="008B4EF4" w:rsidP="00915E8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odbicie piłki sposobem oburącz górnym w parach,</w:t>
      </w:r>
    </w:p>
    <w:p w:rsidR="008B4EF4" w:rsidRPr="00F03FFD" w:rsidRDefault="008B4EF4" w:rsidP="00915E8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zagrywka sposobem dolnym z 3–4 m od siatki,</w:t>
      </w:r>
    </w:p>
    <w:p w:rsidR="008B4EF4" w:rsidRPr="00F03FFD" w:rsidRDefault="008B4EF4" w:rsidP="008B4EF4">
      <w:pPr>
        <w:ind w:left="360"/>
        <w:rPr>
          <w:rFonts w:ascii="Bookman Old Style" w:hAnsi="Bookman Old Style"/>
          <w:b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5)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wiadomości: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podstawowe prze</w:t>
      </w:r>
      <w:r w:rsidR="000E71E6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pisy </w:t>
      </w:r>
      <w:proofErr w:type="spellStart"/>
      <w:r w:rsidR="000E71E6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minigier</w:t>
      </w:r>
      <w:proofErr w:type="spellEnd"/>
      <w:r w:rsidR="000E71E6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zespołowych (odpo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wiedzi ustne lub pisemny test),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potrafi wyjaśnić i scha</w:t>
      </w:r>
      <w:r w:rsidR="000E71E6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rakteryzować pojęcie zdrowia we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dług WHO (odpowiedzi ustne lub sprawdzian pisemny),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Test Coopera, potrafi go samodzielnie przeprowadzić oraz indywidualnie interpretuje własny wynik.</w:t>
      </w:r>
    </w:p>
    <w:p w:rsidR="008B4EF4" w:rsidRPr="00F03FFD" w:rsidRDefault="008B4EF4" w:rsidP="000E71E6">
      <w:pPr>
        <w:ind w:left="360"/>
        <w:rPr>
          <w:rFonts w:ascii="Bookman Old Style" w:hAnsi="Bookman Old Style"/>
          <w:b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5a) wiadomości z edukacji zdrowotnej: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wymienia pozytywne mierniki zdrowia,</w:t>
      </w:r>
    </w:p>
    <w:p w:rsidR="008B4EF4" w:rsidRPr="00F03FFD" w:rsidRDefault="008B4EF4" w:rsidP="008B4EF4">
      <w:pPr>
        <w:pStyle w:val="Akapitzlist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zasady hartowania.</w:t>
      </w: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0E71E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Wymagania szczegółowe w klasie VI szkoły podstawowej</w:t>
      </w: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</w:t>
      </w: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E71E6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klasie VI szkoły podstawowej kontrolujemy i oceniamy następujące obszary aktywności ucznia:</w:t>
      </w: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E71E6">
        <w:rPr>
          <w:rFonts w:ascii="Bookman Old Style" w:eastAsia="Times New Roman" w:hAnsi="Bookman Old Style" w:cs="Times New Roman"/>
          <w:sz w:val="24"/>
          <w:szCs w:val="24"/>
          <w:lang w:eastAsia="pl-PL"/>
        </w:rPr>
        <w:t>1) postawę ucznia i jego kompetencje społeczne,</w:t>
      </w: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E71E6">
        <w:rPr>
          <w:rFonts w:ascii="Bookman Old Style" w:eastAsia="Times New Roman" w:hAnsi="Bookman Old Style" w:cs="Times New Roman"/>
          <w:sz w:val="24"/>
          <w:szCs w:val="24"/>
          <w:lang w:eastAsia="pl-PL"/>
        </w:rPr>
        <w:t>2) systematyczny udział i aktywność w trakcie zajęć,</w:t>
      </w: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E71E6">
        <w:rPr>
          <w:rFonts w:ascii="Bookman Old Style" w:eastAsia="Times New Roman" w:hAnsi="Bookman Old Style" w:cs="Times New Roman"/>
          <w:sz w:val="24"/>
          <w:szCs w:val="24"/>
          <w:lang w:eastAsia="pl-PL"/>
        </w:rPr>
        <w:t>3) sprawność fizyczną (kontrola):</w:t>
      </w:r>
    </w:p>
    <w:p w:rsidR="000E71E6" w:rsidRPr="00F03FFD" w:rsidRDefault="000E71E6" w:rsidP="000E71E6">
      <w:pPr>
        <w:pStyle w:val="Akapitzlist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siła mięśni brzucha – siady z</w:t>
      </w:r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leżenia tyłem wykonywane w cza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sie 30 s [według MTSF],</w:t>
      </w:r>
    </w:p>
    <w:p w:rsidR="000E71E6" w:rsidRPr="00F03FFD" w:rsidRDefault="000E71E6" w:rsidP="000E71E6">
      <w:pPr>
        <w:pStyle w:val="Akapitzlist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gibkość – skłon tułowia w przód z podwyższenia [według MTSF],</w:t>
      </w:r>
    </w:p>
    <w:p w:rsidR="000E71E6" w:rsidRPr="00F03FFD" w:rsidRDefault="000E71E6" w:rsidP="000E71E6">
      <w:pPr>
        <w:pStyle w:val="Akapitzlist"/>
        <w:numPr>
          <w:ilvl w:val="0"/>
          <w:numId w:val="9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pomiar tętna przed wysiłkiem i po jego zakończeniu – Test Coopera.</w:t>
      </w: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E71E6" w:rsidRPr="00F03FFD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4) umiejętności ruchowe:</w:t>
      </w:r>
    </w:p>
    <w:p w:rsidR="000E71E6" w:rsidRPr="000E71E6" w:rsidRDefault="000E71E6" w:rsidP="000E71E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gimnastyka: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stanie na rękach przy drabinkach,</w:t>
      </w:r>
      <w:r w:rsidRPr="00F03FFD">
        <w:rPr>
          <w:rFonts w:ascii="Times New Roman" w:eastAsia="Times New Roman" w:hAnsi="Times New Roman" w:cs="Times New Roman"/>
          <w:sz w:val="24"/>
          <w:szCs w:val="24"/>
          <w:lang w:eastAsia="pl-PL"/>
        </w:rPr>
        <w:t>‒‒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przewr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ó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t w prz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ó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d z marszu do przysiadu podpartego,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minipiłka</w:t>
      </w:r>
      <w:proofErr w:type="spellEnd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nożna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: </w:t>
      </w:r>
      <w:r w:rsidRPr="00F03FFD">
        <w:rPr>
          <w:rFonts w:ascii="Times New Roman" w:eastAsia="Times New Roman" w:hAnsi="Times New Roman" w:cs="Times New Roman"/>
          <w:sz w:val="24"/>
          <w:szCs w:val="24"/>
          <w:lang w:eastAsia="pl-PL"/>
        </w:rPr>
        <w:t>‒‒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prowadzenie piłki prostym podbiciem prawą lub lewą nogą ze zmianą tempa i kierunku poruszania się,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uderzenie piłki prostym p</w:t>
      </w:r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odbiciem na bramkę po kilku kro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kach rozbiegu (piłka jest dogrywana od współćwiczącego),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minikoszykówka</w:t>
      </w:r>
      <w:proofErr w:type="spellEnd"/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: 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podania piłki oburącz sprzed klatki piersiowej kozłem w biegu</w:t>
      </w:r>
    </w:p>
    <w:p w:rsidR="000E71E6" w:rsidRPr="00F03FFD" w:rsidRDefault="000E71E6" w:rsidP="000E71E6">
      <w:pPr>
        <w:pStyle w:val="Akapitzlis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, rzut do kosza z dwutaktu z biegu,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minipiłka</w:t>
      </w:r>
      <w:proofErr w:type="spellEnd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ręczna: 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rzut na bramkę z biegu po podaniu od współćwiczącego,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podanie jednorącz półgórne </w:t>
      </w:r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biegu ze zmianą miejsca i kie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runku poruszania się,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spellStart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minipiłka</w:t>
      </w:r>
      <w:proofErr w:type="spellEnd"/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siatkowa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: 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odbicie piłki sposobem oburącz dolnym w parach,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zagrywka sposobem dolnym z 4–5 m od siatki,</w:t>
      </w:r>
    </w:p>
    <w:p w:rsidR="000E71E6" w:rsidRPr="00F03FFD" w:rsidRDefault="000E71E6" w:rsidP="000E71E6">
      <w:pPr>
        <w:ind w:left="36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5) wiadomości: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podstawowe prze</w:t>
      </w:r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pisy </w:t>
      </w:r>
      <w:proofErr w:type="spellStart"/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minigier</w:t>
      </w:r>
      <w:proofErr w:type="spellEnd"/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zespołowych (odpo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wiedzi ustne lub pisemny test),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wymienia podstawowe zasady korzystania ze sprzętu sportowego (odpowiedzi ustne lub sprawdzian pisemny),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zasady i metody hartowania organizmu.</w:t>
      </w:r>
    </w:p>
    <w:p w:rsidR="000E71E6" w:rsidRPr="00F03FFD" w:rsidRDefault="000E71E6" w:rsidP="000E71E6">
      <w:pPr>
        <w:ind w:left="36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5a) wiadomości z edukacji zdrowotnej: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uczeń wymienia negatywne mierniki zdrowia, </w:t>
      </w:r>
    </w:p>
    <w:p w:rsidR="000E71E6" w:rsidRPr="00F03FFD" w:rsidRDefault="000E71E6" w:rsidP="000E71E6">
      <w:pPr>
        <w:pStyle w:val="Akapitzlist"/>
        <w:numPr>
          <w:ilvl w:val="0"/>
          <w:numId w:val="10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przyczyny otyłości.</w:t>
      </w:r>
    </w:p>
    <w:p w:rsidR="005476D0" w:rsidRPr="00F03FFD" w:rsidRDefault="003735D6" w:rsidP="003735D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735D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Wymagania szczegółowe w klasie VII szkoły podstawowej</w:t>
      </w:r>
      <w:r w:rsidR="005476D0"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</w:t>
      </w:r>
    </w:p>
    <w:p w:rsidR="005476D0" w:rsidRPr="00F03FFD" w:rsidRDefault="005476D0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735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klasie VII szkoły podstawowej kontrolujemy i oceniamy następujące obszary aktywności ucznia:</w:t>
      </w:r>
    </w:p>
    <w:p w:rsidR="005476D0" w:rsidRPr="00F03FFD" w:rsidRDefault="003735D6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735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1) postawę ucznia i jego kompetencje społeczne,</w:t>
      </w:r>
    </w:p>
    <w:p w:rsidR="005476D0" w:rsidRPr="00F03FFD" w:rsidRDefault="003735D6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735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2) systematyczny udział i aktywność w trakcie zajęć,</w:t>
      </w:r>
    </w:p>
    <w:p w:rsidR="005476D0" w:rsidRPr="00F03FFD" w:rsidRDefault="003735D6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735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3) sprawność fizyczną (kontrola):</w:t>
      </w: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siła mięśni brzucha – siady z</w:t>
      </w:r>
      <w:r w:rsidR="00915E84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leżenia tyłem wykonywane w cza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sie 30 s [według MTSF],</w:t>
      </w: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gibkość – skłon tułowia w przód z podwyższenia [według MTSF],</w:t>
      </w:r>
    </w:p>
    <w:p w:rsidR="003735D6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skok w dal z miejsca [według MTSF],</w:t>
      </w:r>
    </w:p>
    <w:p w:rsidR="005476D0" w:rsidRPr="00F03FFD" w:rsidRDefault="005476D0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bieg ze startu wysokiego na 50 m [według MTSF],</w:t>
      </w: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bieg wahadłowy na dystansie </w:t>
      </w:r>
      <w:r w:rsidR="005476D0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4 razy 10 m z przenoszeniem klo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cków [według MTSF],</w:t>
      </w:r>
    </w:p>
    <w:p w:rsidR="00915E84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pomiar siły względnej [według MTSF]:</w:t>
      </w:r>
    </w:p>
    <w:p w:rsidR="00915E84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zwis na ugiętych rękach – dziewczęta,</w:t>
      </w: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podciąganie w zwisie na drążku – chłopcy,</w:t>
      </w:r>
    </w:p>
    <w:p w:rsidR="00915E84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biegi przedłużone [według MTSF]:</w:t>
      </w:r>
    </w:p>
    <w:p w:rsidR="00915E84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dystansie 800 m – dziewczęta,</w:t>
      </w: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na dystansie 1000 m – chłopcy,</w:t>
      </w: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pomiar tętna przed wysiłkiem i</w:t>
      </w:r>
      <w:r w:rsidR="005476D0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 jego zakończeniu – Test Coopera.</w:t>
      </w:r>
    </w:p>
    <w:p w:rsidR="005476D0" w:rsidRPr="00F03FFD" w:rsidRDefault="005476D0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5476D0">
      <w:pPr>
        <w:pStyle w:val="Akapitzlist"/>
        <w:numPr>
          <w:ilvl w:val="0"/>
          <w:numId w:val="20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4) umiejętności ruchowe:</w:t>
      </w:r>
    </w:p>
    <w:p w:rsidR="005476D0" w:rsidRPr="00F03FFD" w:rsidRDefault="005476D0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5476D0">
      <w:pPr>
        <w:pStyle w:val="Akapitzlist"/>
        <w:numPr>
          <w:ilvl w:val="0"/>
          <w:numId w:val="18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gimnastyka:</w:t>
      </w:r>
    </w:p>
    <w:p w:rsidR="005476D0" w:rsidRPr="00F03FFD" w:rsidRDefault="005476D0" w:rsidP="005476D0">
      <w:pPr>
        <w:pStyle w:val="Akapitzlist"/>
        <w:spacing w:after="0" w:line="240" w:lineRule="auto"/>
        <w:ind w:left="795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5476D0">
      <w:pPr>
        <w:pStyle w:val="Akapitzlist"/>
        <w:numPr>
          <w:ilvl w:val="0"/>
          <w:numId w:val="1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stanie na rękach przy drabinkach,</w:t>
      </w:r>
    </w:p>
    <w:p w:rsidR="005476D0" w:rsidRPr="00F03FFD" w:rsidRDefault="003735D6" w:rsidP="005476D0">
      <w:pPr>
        <w:pStyle w:val="Akapitzlist"/>
        <w:numPr>
          <w:ilvl w:val="0"/>
          <w:numId w:val="17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łączone formy przewrotów w przód i w tył,</w:t>
      </w:r>
    </w:p>
    <w:p w:rsidR="005476D0" w:rsidRPr="00F03FFD" w:rsidRDefault="003735D6" w:rsidP="005476D0">
      <w:pPr>
        <w:pStyle w:val="Akapitzlist"/>
        <w:numPr>
          <w:ilvl w:val="0"/>
          <w:numId w:val="19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piłka nożna: </w:t>
      </w:r>
    </w:p>
    <w:p w:rsidR="005476D0" w:rsidRPr="00F03FFD" w:rsidRDefault="003735D6" w:rsidP="005476D0">
      <w:pPr>
        <w:pStyle w:val="Akapitzlist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zwód pojedynczy przodem bez piłki i uderzenie na bramkę prostym podbiciem lub wewnętrzną częścią stopy,</w:t>
      </w:r>
    </w:p>
    <w:p w:rsidR="005476D0" w:rsidRDefault="003735D6" w:rsidP="005476D0">
      <w:pPr>
        <w:pStyle w:val="Akapitzlist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prowadzenie piłki ze zmianą kierunku poruszania się i nogi prowadzącej</w:t>
      </w:r>
      <w:r w:rsidR="005476D0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F03FFD" w:rsidRDefault="00F03FFD" w:rsidP="00F03FFD">
      <w:pPr>
        <w:pStyle w:val="Akapitzlist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03FFD" w:rsidRPr="00F03FFD" w:rsidRDefault="00F03FFD" w:rsidP="00F03FFD">
      <w:pPr>
        <w:pStyle w:val="Akapitzlist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5476D0" w:rsidP="005476D0">
      <w:pPr>
        <w:pStyle w:val="Akapitzlist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5476D0">
      <w:pPr>
        <w:pStyle w:val="Akapitzlist"/>
        <w:numPr>
          <w:ilvl w:val="0"/>
          <w:numId w:val="16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koszykówka: </w:t>
      </w:r>
    </w:p>
    <w:p w:rsidR="005476D0" w:rsidRPr="00F03FFD" w:rsidRDefault="003735D6" w:rsidP="005476D0">
      <w:pPr>
        <w:pStyle w:val="Akapitzlist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zwód pojedynczy przodem bez </w:t>
      </w:r>
      <w:r w:rsidR="005476D0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piłki i rzut do kosza z dwutak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tu po podaniu od współćwiczącego,</w:t>
      </w:r>
    </w:p>
    <w:p w:rsidR="005476D0" w:rsidRPr="00F03FFD" w:rsidRDefault="003735D6" w:rsidP="005476D0">
      <w:pPr>
        <w:pStyle w:val="Akapitzlist"/>
        <w:numPr>
          <w:ilvl w:val="0"/>
          <w:numId w:val="15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podania oburącz sprzed klatki piersiowej ze zmianą miejsca i kierunku poruszania się,</w:t>
      </w:r>
    </w:p>
    <w:p w:rsidR="005476D0" w:rsidRPr="00F03FFD" w:rsidRDefault="005476D0" w:rsidP="005476D0">
      <w:pPr>
        <w:pStyle w:val="Akapitzlist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5476D0">
      <w:pPr>
        <w:pStyle w:val="Akapitzlist"/>
        <w:numPr>
          <w:ilvl w:val="0"/>
          <w:numId w:val="21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piłka ręczna: </w:t>
      </w:r>
    </w:p>
    <w:p w:rsidR="005476D0" w:rsidRPr="00F03FFD" w:rsidRDefault="003735D6" w:rsidP="005476D0">
      <w:pPr>
        <w:pStyle w:val="Akapitzlist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rzut na bramkę z wyskoku po zwodzie pojedynczym przodem bez piłki i podaniu od współćwiczącego,</w:t>
      </w:r>
    </w:p>
    <w:p w:rsidR="005476D0" w:rsidRPr="00F03FFD" w:rsidRDefault="003735D6" w:rsidP="005476D0">
      <w:pPr>
        <w:pStyle w:val="Akapitzlist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poruszanie się w obronie (w strefie),</w:t>
      </w:r>
    </w:p>
    <w:p w:rsidR="005476D0" w:rsidRPr="00F03FFD" w:rsidRDefault="003735D6" w:rsidP="005476D0">
      <w:pPr>
        <w:pStyle w:val="Akapitzlist"/>
        <w:numPr>
          <w:ilvl w:val="0"/>
          <w:numId w:val="14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piłka siatkowa: </w:t>
      </w:r>
    </w:p>
    <w:p w:rsidR="005476D0" w:rsidRPr="00F03FFD" w:rsidRDefault="003735D6" w:rsidP="005476D0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łączone odbicia piłki sposobem oburącz górnym i dolnym w parach,</w:t>
      </w:r>
    </w:p>
    <w:p w:rsidR="005476D0" w:rsidRPr="00F03FFD" w:rsidRDefault="003735D6" w:rsidP="005476D0">
      <w:pPr>
        <w:pStyle w:val="Akapitzlist"/>
        <w:numPr>
          <w:ilvl w:val="0"/>
          <w:numId w:val="13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zagrywka sp</w:t>
      </w:r>
      <w:r w:rsidR="005476D0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osobem dolnym z 5–6 m od siatki</w:t>
      </w:r>
    </w:p>
    <w:p w:rsidR="005476D0" w:rsidRPr="00F03FFD" w:rsidRDefault="005476D0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735D6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5) wiadomości</w:t>
      </w:r>
      <w:r w:rsidRPr="003735D6">
        <w:rPr>
          <w:rFonts w:ascii="Bookman Old Style" w:eastAsia="Times New Roman" w:hAnsi="Bookman Old Style" w:cs="Times New Roman"/>
          <w:sz w:val="24"/>
          <w:szCs w:val="24"/>
          <w:lang w:eastAsia="pl-PL"/>
        </w:rPr>
        <w:t>:</w:t>
      </w:r>
    </w:p>
    <w:p w:rsidR="005476D0" w:rsidRPr="00F03FFD" w:rsidRDefault="003735D6" w:rsidP="005476D0">
      <w:pPr>
        <w:pStyle w:val="Akapitzlist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podstawowe przepisy gier zespołowych (odpowiedzi ustne lub pisemny test),</w:t>
      </w:r>
    </w:p>
    <w:p w:rsidR="005476D0" w:rsidRPr="00F03FFD" w:rsidRDefault="003735D6" w:rsidP="005476D0">
      <w:pPr>
        <w:pStyle w:val="Akapitzlist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uczeń oblicza wskaźnik BMI i </w:t>
      </w:r>
      <w:r w:rsidR="005476D0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interpretuje własny wynik za po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mocą siatki centylowej (odpowiedzi ustne),</w:t>
      </w:r>
    </w:p>
    <w:p w:rsidR="003735D6" w:rsidRPr="00F03FFD" w:rsidRDefault="003735D6" w:rsidP="005476D0">
      <w:pPr>
        <w:pStyle w:val="Akapitzlist"/>
        <w:numPr>
          <w:ilvl w:val="0"/>
          <w:numId w:val="1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wymienia pozytywne mierniki zdrowia (odpowiedzi ust-</w:t>
      </w:r>
      <w:proofErr w:type="spellStart"/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ne</w:t>
      </w:r>
      <w:proofErr w:type="spellEnd"/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pisemny test).</w:t>
      </w:r>
    </w:p>
    <w:p w:rsidR="005476D0" w:rsidRPr="003735D6" w:rsidRDefault="005476D0" w:rsidP="003735D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5476D0" w:rsidRPr="00F03FFD" w:rsidRDefault="003735D6" w:rsidP="003735D6">
      <w:pP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5a) wiadomości z edukacji zdrowotnej:</w:t>
      </w:r>
    </w:p>
    <w:p w:rsidR="005476D0" w:rsidRPr="00F03FFD" w:rsidRDefault="003735D6" w:rsidP="005476D0">
      <w:pPr>
        <w:pStyle w:val="Akapitzlist"/>
        <w:numPr>
          <w:ilvl w:val="0"/>
          <w:numId w:val="11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wymienia zagrożenia w</w:t>
      </w:r>
      <w:r w:rsidR="005476D0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ynikające ze stosowania substan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cji psychoaktywnych, </w:t>
      </w:r>
    </w:p>
    <w:p w:rsidR="003735D6" w:rsidRPr="00F03FFD" w:rsidRDefault="003735D6" w:rsidP="005476D0">
      <w:pPr>
        <w:pStyle w:val="Akapitzlist"/>
        <w:numPr>
          <w:ilvl w:val="0"/>
          <w:numId w:val="11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potrafi scharakteryzować prawidłową postawę ciała.</w:t>
      </w:r>
    </w:p>
    <w:p w:rsidR="005476D0" w:rsidRPr="00F03FFD" w:rsidRDefault="005476D0" w:rsidP="005476D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5476D0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Wymagania szczegółowe w klasie VIII szkoły podstawowej</w:t>
      </w: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</w:t>
      </w:r>
    </w:p>
    <w:p w:rsidR="005476D0" w:rsidRPr="00F03FFD" w:rsidRDefault="005476D0" w:rsidP="005476D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915E84" w:rsidRPr="00F03FFD" w:rsidRDefault="005476D0" w:rsidP="005476D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76D0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klasie VIII szkoły podstawowej ko</w:t>
      </w:r>
      <w:r w:rsidR="00915E84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ntrolujemy i oceniamy następują</w:t>
      </w:r>
      <w:r w:rsidRPr="005476D0">
        <w:rPr>
          <w:rFonts w:ascii="Bookman Old Style" w:eastAsia="Times New Roman" w:hAnsi="Bookman Old Style" w:cs="Times New Roman"/>
          <w:sz w:val="24"/>
          <w:szCs w:val="24"/>
          <w:lang w:eastAsia="pl-PL"/>
        </w:rPr>
        <w:t>ce obszary aktywności ucznia:</w:t>
      </w:r>
    </w:p>
    <w:p w:rsidR="00915E84" w:rsidRPr="00F03FFD" w:rsidRDefault="005476D0" w:rsidP="005476D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76D0">
        <w:rPr>
          <w:rFonts w:ascii="Bookman Old Style" w:eastAsia="Times New Roman" w:hAnsi="Bookman Old Style" w:cs="Times New Roman"/>
          <w:sz w:val="24"/>
          <w:szCs w:val="24"/>
          <w:lang w:eastAsia="pl-PL"/>
        </w:rPr>
        <w:t>1) postawę ucznia i jego kompetencje społeczne,</w:t>
      </w:r>
    </w:p>
    <w:p w:rsidR="00915E84" w:rsidRPr="00F03FFD" w:rsidRDefault="005476D0" w:rsidP="005476D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76D0">
        <w:rPr>
          <w:rFonts w:ascii="Bookman Old Style" w:eastAsia="Times New Roman" w:hAnsi="Bookman Old Style" w:cs="Times New Roman"/>
          <w:sz w:val="24"/>
          <w:szCs w:val="24"/>
          <w:lang w:eastAsia="pl-PL"/>
        </w:rPr>
        <w:t>2) systematyczny udział i aktywność w trakcie zajęć,</w:t>
      </w:r>
    </w:p>
    <w:p w:rsidR="00915E84" w:rsidRPr="00F03FFD" w:rsidRDefault="005476D0" w:rsidP="005476D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5476D0">
        <w:rPr>
          <w:rFonts w:ascii="Bookman Old Style" w:eastAsia="Times New Roman" w:hAnsi="Bookman Old Style" w:cs="Times New Roman"/>
          <w:sz w:val="24"/>
          <w:szCs w:val="24"/>
          <w:lang w:eastAsia="pl-PL"/>
        </w:rPr>
        <w:t>3) sprawność fizyczną (kontrola):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siła mięśni brzucha – siady z</w:t>
      </w:r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leżenia tyłem wykonywane w cza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sie 30 s [według MTSF],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gibkość – skłon tułowia w przód z podwyższenia [według MTSF],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skok w dal z miejsca [według MTSF],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bieg ze startu wysokiego na 50 m [według MTSF],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bieg wahadłowy na dystansie </w:t>
      </w:r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4 razy 10 m z przenoszeniem klo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cków [według MTSF],</w:t>
      </w:r>
    </w:p>
    <w:p w:rsid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pomiar siły względnej [według MTSF]:</w:t>
      </w:r>
    </w:p>
    <w:p w:rsid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zwis na ugi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ę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tych r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ę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kach 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–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dziewcz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ę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ta,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podci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ą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ganie w zwisie na dr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ąż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ku 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–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ch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opcy,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biegi przedłużone [według MTSF]:</w:t>
      </w:r>
    </w:p>
    <w:p w:rsid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 xml:space="preserve"> na dystansie 800 m 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–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dziewcz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ę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ta,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na dystansie 1000 m 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–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ch</w:t>
      </w:r>
      <w:r w:rsidRPr="00F03FFD">
        <w:rPr>
          <w:rFonts w:ascii="Bookman Old Style" w:eastAsia="Times New Roman" w:hAnsi="Bookman Old Style" w:cs="Bookman Old Style"/>
          <w:sz w:val="24"/>
          <w:szCs w:val="24"/>
          <w:lang w:eastAsia="pl-PL"/>
        </w:rPr>
        <w:t>ł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opcy,</w:t>
      </w:r>
    </w:p>
    <w:p w:rsidR="00915E84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pomiar tętna przed wysiłkiem i</w:t>
      </w:r>
      <w:r w:rsidR="00915E84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 jego zakończeniu – Test Coo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per</w:t>
      </w:r>
      <w:r w:rsidR="00915E84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a 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</w:p>
    <w:p w:rsidR="00F03FFD" w:rsidRPr="00F03FFD" w:rsidRDefault="00F03FFD" w:rsidP="00F03FFD">
      <w:pPr>
        <w:pStyle w:val="Akapitzlist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15E84" w:rsidRPr="00F03FFD" w:rsidRDefault="00915E84" w:rsidP="00915E84">
      <w:pPr>
        <w:spacing w:after="0" w:line="240" w:lineRule="auto"/>
        <w:ind w:left="36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915E84" w:rsidRPr="00F03FFD" w:rsidRDefault="005476D0" w:rsidP="00915E8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4) umiejętności ruchowe: 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gimnastyka: 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przerzut bokiem,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„piramida” dwójkowa,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piłka nożna: 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zwód pojedynczy przodem </w:t>
      </w:r>
      <w:r w:rsidR="00915E84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piłką i uderzenie na bramkę pro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stym podbiciem lub wewnętrzną częścią stopy,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prowadzenie piłki ze zmianą miejsca i kierunku poruszania się,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koszykówka: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zwód pojedynczy przodem piłką i rzut do kosza z dwutaktu po podaniu od współćwiczącego,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podania oburącz sprzed klatki piersiowej kozłem ze zmianą miejsca i kierunku poruszania się,</w:t>
      </w:r>
    </w:p>
    <w:p w:rsidR="005476D0" w:rsidRPr="00F03FFD" w:rsidRDefault="005476D0" w:rsidP="00915E84">
      <w:pPr>
        <w:pStyle w:val="Akapitzlist"/>
        <w:numPr>
          <w:ilvl w:val="0"/>
          <w:numId w:val="22"/>
        </w:num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piłka ręczna: 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rzut na bramkę z wyskoku po zwodzie pojedynczym przodem piłką i podaniu od współćwiczącego,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poruszanie się w obronie „każdy swego”,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piłka siatkowa: 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wystawienie piłki sposobem oburącz górnym,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zagrywka sposobem dolnym z 6 m od siatki,</w:t>
      </w:r>
    </w:p>
    <w:p w:rsidR="00915E84" w:rsidRPr="00F03FFD" w:rsidRDefault="005476D0" w:rsidP="00915E84">
      <w:pPr>
        <w:ind w:left="360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5) wiadomości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: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wymienia przyczyny i skutki otyłości, zagrożenia wynikające z nadmiernego odchudzania się, stosowania sterydów i innych substancji wspomagających n</w:t>
      </w:r>
      <w:r w:rsidR="00915E84"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egatywnie proces treningowy (od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powiedzi ustne lub pisemny test),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zna współczesne aplikacje internetowe i</w:t>
      </w:r>
      <w:r w:rsid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urządzenia elektronicz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ne do oceny własnej aktywności fizycznej,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wymienia korzyści dla zdrowia wynikające z systematycznej 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ak</w:t>
      </w: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tywności fizycznej (odpowiedzi ustne lub pisemny test).</w:t>
      </w:r>
    </w:p>
    <w:p w:rsidR="00915E84" w:rsidRPr="00F03FFD" w:rsidRDefault="005476D0" w:rsidP="00915E84">
      <w:pPr>
        <w:ind w:left="36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5a) wiadomości z edukacji zdrowotnej:</w:t>
      </w:r>
    </w:p>
    <w:p w:rsidR="00915E84" w:rsidRPr="00F03FFD" w:rsidRDefault="005476D0" w:rsidP="00915E84">
      <w:pPr>
        <w:pStyle w:val="Akapitzlist"/>
        <w:numPr>
          <w:ilvl w:val="0"/>
          <w:numId w:val="22"/>
        </w:num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uczeń wymienia pozytywne czynniki zdrowia, </w:t>
      </w:r>
    </w:p>
    <w:p w:rsidR="005476D0" w:rsidRPr="00290AAA" w:rsidRDefault="005476D0" w:rsidP="00915E84">
      <w:pPr>
        <w:pStyle w:val="Akapitzlist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F03FFD">
        <w:rPr>
          <w:rFonts w:ascii="Bookman Old Style" w:eastAsia="Times New Roman" w:hAnsi="Bookman Old Style" w:cs="Times New Roman"/>
          <w:sz w:val="24"/>
          <w:szCs w:val="24"/>
          <w:lang w:eastAsia="pl-PL"/>
        </w:rPr>
        <w:t>uczeń zna zagrożenia wynikające z anoreksji.</w:t>
      </w:r>
    </w:p>
    <w:p w:rsidR="00290AAA" w:rsidRDefault="00290AAA" w:rsidP="00290AAA">
      <w:pPr>
        <w:rPr>
          <w:rFonts w:ascii="Bookman Old Style" w:hAnsi="Bookman Old Style"/>
          <w:sz w:val="24"/>
          <w:szCs w:val="24"/>
        </w:rPr>
      </w:pPr>
    </w:p>
    <w:p w:rsidR="00290AAA" w:rsidRDefault="00290AAA" w:rsidP="00290AAA">
      <w:pPr>
        <w:rPr>
          <w:rFonts w:ascii="Bookman Old Style" w:hAnsi="Bookman Old Style"/>
          <w:sz w:val="24"/>
          <w:szCs w:val="24"/>
        </w:rPr>
      </w:pPr>
    </w:p>
    <w:p w:rsidR="00290AAA" w:rsidRDefault="00290AAA" w:rsidP="00290AAA">
      <w:pPr>
        <w:rPr>
          <w:rFonts w:ascii="Bookman Old Style" w:hAnsi="Bookman Old Style"/>
          <w:sz w:val="24"/>
          <w:szCs w:val="24"/>
        </w:rPr>
      </w:pPr>
    </w:p>
    <w:p w:rsidR="003A3766" w:rsidRDefault="003A3766" w:rsidP="00290AA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3A3766" w:rsidRPr="00191A5E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</w:pPr>
      <w:r w:rsidRPr="00191A5E"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  <w:t>Szczegółowe kryteria oceny półrocznej lub rocznej z wychowania fizycznego</w:t>
      </w:r>
    </w:p>
    <w:p w:rsidR="003034CB" w:rsidRPr="00191A5E" w:rsidRDefault="003034CB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</w:pPr>
    </w:p>
    <w:p w:rsidR="003A3766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1) Ocena celująca</w:t>
      </w:r>
    </w:p>
    <w:p w:rsidR="003034CB" w:rsidRPr="003034CB" w:rsidRDefault="003034CB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Ocenę celującą na pierwsze półrocze lub koniec roku szkolnego otrzymuje uczeń, który w zakresie: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a) postawy i kompetencji społecznych (spełnia co najmniej 5 kryteriów): 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jest zawsze przygotowany do zajęć wychowania fizycznego, m.in. posiada odpowiedni strój sportowy,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ćwiczy na lekcjach tylko z bardzo ważnych powodów zdrowotnych, rodzinnych lub osobistych,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charakteryzuje się wysokim poziomem kultury osobistej,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używa właściwych sformułowań w kontaktach interpersonalnych z rówieśnikami w klasie oraz w stosunku do nauczyciela czy innych pracowników szkoły,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bardzo chętnie współpracuje z nauczycielami wychowania fizycznego na rzecz szkolnej lub środowiskowej kultury fizycznej,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reprezentuje szkołę w zawodach sportowych na poziomie po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spellStart"/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wiatu</w:t>
      </w:r>
      <w:proofErr w:type="spellEnd"/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, rejonu, województwa lub w zawodach ogólnopolskich,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systematycznie bierze udział w zajęciach sportowo-rekreacyjnych,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jest aktywny w trakcie zajęć z edukacji zdrowotnej; 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uprawia dyscypliny lub konkurencje sportowe w innych klubach lub sekcjach sportowych, podejmuje dowolne formy aktywności fizycznej w czasie wolnym;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b) systematycznego udziału i aktywności w trakcie zajęć (spełnia co najmniej 5 kryteriów):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trakcie miesiąca aktywnie ćwiczy w co najmniej 95–100% zajęć, 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sposób ponad bardzo dobry wykonuje wszystkie ćwiczenia w czasie lekcji,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wzorowo pełni funkcję lidera grupy ćwiczebnej lub kapitana drużyny,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pokazuje i demonstruje większość umiejętności ruchowych,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prowadzi rozgrzewkę lub ćwiczenia kształtujące bardzo po-prawnie pod względem merytorycznym i metodycznym,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potrafi samodzielnie pod względem psychomotorycznym przy-gotować się do wybranego fragmentu zajęć,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umie samodzielnie przygotować miejsce ćwiczeń,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sposób bezwzględny stosuje zasady bezpiecznej organizacji zajęć wychowania fizycznego,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poczuwa się do współodpowiedzialności za stan techniczny urządzeń, przyborów i obiektów sportowych szkoły;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c) sprawności fizycznej i rozwoju fizycznego (spełnia co najmniej 5 kryteriów):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wszystkie testy i próby sprawnościowe ujęte w programie nauczania,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samodzielnie zabiega o poprawę lub uzupełnienie próby sprawnościowej, w której nie uczestniczył z ważnych powodów osobistych, rodzinnych lub zdrowotnych,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uzyskuje bardzo znaczny postęp w kolejnych próbach sprawnościowych, np. w ciągu roku szkolnego,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dokonuje oceny własnego rozwoju fizycznego,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oblicza wskaźnik BMI,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podejmuje indywidualny program treningowy w celu poprawy wyniku w danej próbie sprawności fizycznej;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d) aktywności fizycznej (spełnia co najmniej 5 kryteriów):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wszystkie sprawdziany umiejętności ruchowych bez jakichkolwiek błędów technicznych lub taktycznych,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ćwiczenia wykonuje zgodnie z przepisami lub zasadami obowiązującymi w konkurencjach indywidualnych lub zespołowych,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wykonanie zadania ruchowego przez ucznia może być zawsze przykładem i wzorem do naśladowania dla innych ćwiczących,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potrafi wykonać ćwiczenie o znacznym stopniu trudności,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wykonuje zadania ruchowe nie 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tylko efektownie, ale i efektyw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nie, np. trafia do bramki, rzuca celnie do kosza,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opanowane umiejętności ruchowe w czasie zawodów i rozgrywek sportowych,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stopień opanowania umiejętności ruchowych przez ucznia w sposób znaczący wpływa na wyniki drużyn szkolnych w za-wodach i rozgrywkach różnych szczebli;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e) wiadomości (spełnia co najmniej 3 kryteria):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sprawdziany pisemne i testy na ocenę bardzo dobrą lub celującą,</w:t>
      </w:r>
    </w:p>
    <w:p w:rsidR="00AA661C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wszystkie przepisy i zasady sportów indywidualnych oraz zespołowych, które były nauczane w trakcie zajęć wychowania fizycznego,</w:t>
      </w:r>
    </w:p>
    <w:p w:rsidR="00AA661C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posiada rozległą wiedzę na 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temat rozwoju fizycznego i moto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rycznego,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wykazuje się dużym zakresem wiedzy nt. bieżących wydarzeń sportowych w kraju i za granicą.</w:t>
      </w:r>
    </w:p>
    <w:p w:rsidR="003A3766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ma podstawową wiedzę z edukacji zdrowotnej.</w:t>
      </w:r>
    </w:p>
    <w:p w:rsidR="00191A5E" w:rsidRPr="003034CB" w:rsidRDefault="00191A5E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3A3766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2) Ocena bardzo dobra</w:t>
      </w:r>
    </w:p>
    <w:p w:rsidR="003034CB" w:rsidRPr="003034CB" w:rsidRDefault="003034CB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Ocenę bardzo dobrą na pierwsze półrocze lub koniec roku szkolnego otrzymuje uczeń, który w zakresie: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a) postawy i kompetencji społecznych (spełnia co najmniej 4 kryteria):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jest przygotowany do zajęć wychowania fizycznego, m.in. posiada odpowiedni strój sportowy, ale sporadycznie nie bierze udziału w lekcjach z różnych powodów,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ćwiczy na lekcjach tylko z bardzo ważnych powodów zdrowotnych, rodzinnych lub osobistych,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charakteryzuje się właściwym poziomem kultury osobistej,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używa odpowiednich sformułowań w kontaktach interpersonalnych z rówieśnikami w klasie oraz w stosunku do nauczyciela czy innych pracowników szkoły,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chętnie współpracuje z nauczycielami wychowania fizycznego na rzecz szkolnej lub środowiskowej kultury fizycznej,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reprezentuje szkołę w zawodach sportowych na poziomie miejskim lub gminnym,</w:t>
      </w:r>
    </w:p>
    <w:p w:rsidR="003A3766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niesystematycznie bierze udział w zajęciach sportowo-rekreacyjnych,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niekiedy podejmuje indywidualne formy aktywności fizycznej w czasie wolnym,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jest aktywny w trakcie zajęć z edukacji zdrowotnej;</w:t>
      </w:r>
    </w:p>
    <w:p w:rsidR="003034CB" w:rsidRPr="003034CB" w:rsidRDefault="003034CB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b) systematycznego udziału i aktywności w trakcie zajęć (spełnia co najmniej 4 kryteria):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trakcie miesiąca aktywnie ćwiczy w co najmniej 90–94% zajęć,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sposób bardzo dobry wykonuje większość ćwiczeń w czasie lekcji,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bardzo dobrze pełni funkcję lid</w:t>
      </w:r>
      <w:r w:rsidR="003034CB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era grupy ćwiczebnej lub kapita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drużyny,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pokazuje i demonstruje niektóre umiejętności ruchowe,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prowadzi rozgrzewkę lub ćwiczenia kształtujące poprawnie pod względem merytorycznym i metodycznym,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potrafi samodzielnie pod </w:t>
      </w:r>
      <w:r w:rsidR="003034CB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względem psychomotorycznym przy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gotować się do wybranego fragmentu zajęć,</w:t>
      </w:r>
    </w:p>
    <w:p w:rsidR="00AA661C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umie z pomocą nauczyciela lub współćwiczących przygotować miejsce ćwiczeń,</w:t>
      </w:r>
    </w:p>
    <w:p w:rsidR="00AA661C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zasady bezpiecznej orga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nizacji zajęć wychowania fizycz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nego,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stara się dbać o stan techniczny urządzeń, przyborów i obiektów sportowych szkoły;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c) sprawności fizycznej i rozwoju fizycznego (spełnia co najmniej 4 kryteria):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prawie wszystkie testy i próby sprawnościowe ujęte w programie nauczania,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poprawia lub uzupełnia próby sprawnościowe, w których nie uczestniczył z ważnych powodów osobistych, rodzinnych lub zdrowotnych za namową nauczyciela,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uzyskuje znaczny postęp w</w:t>
      </w:r>
      <w:r w:rsidR="003034CB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kolejnych próbach sprawnościo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wych, np. w ciągu roku szkolnego,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dokonuje oceny własnego rozwoju fizycznego,</w:t>
      </w:r>
    </w:p>
    <w:p w:rsidR="003034CB" w:rsidRPr="003034CB" w:rsidRDefault="003A3766" w:rsidP="003A376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oblicza wskaźnik BMI,</w:t>
      </w:r>
    </w:p>
    <w:p w:rsidR="003A3766" w:rsidRPr="003034CB" w:rsidRDefault="003A3766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czasami podejmuje indywidualny program treningowy w celu poprawy wyniku w danej próbie sprawności fizycznej;</w:t>
      </w:r>
    </w:p>
    <w:p w:rsidR="003A3766" w:rsidRPr="003034CB" w:rsidRDefault="003A3766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d) aktywności fizycznej (spełnia co najmniej 4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wszystkie sprawdziany umiejętności ruchowych z nie-wielkimi błędami technicznymi lub taktycznymi,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ćwiczenia wykonuje zgodnie z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przepisami lub zasadami obowią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zującymi w konkurencjach indywidualnych lub zespołowych,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potrafi wykonywać ćwiczenia o dużym stopniu trudności,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zadania ruchowe efe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ktownie, ale nie zawsze efektyw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nie, np. sporadycznie trafia do bramki czy rzuca celnie do kosza,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opanowane umiejętności ruchowe w czasie gry właściwej, w trakcie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lastRenderedPageBreak/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stopień opanowania umiejętności ruchowych przez ucznia wpływa na wyniki drużyn szkolnych w zawodach i rozgrywkach różnych szczebli;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e) wiadomości (spełnia co najmniej 2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sprawdziany pisemne i testy na ocenę bardzo dobrą lub dobrą,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prawie wszystkie przepisy i zasady sportów indywidualnych oraz zespołowych, które były nauczane w trakcie zajęć wychowania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posiada bardzo dobrą wiedzę n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a temat rozwoju fizycznego i mo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torycznego,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wykazuje się bardzo dobrym z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akresem wiedzy nt. bieżących wy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darzeń sportowych w kraju i za granicą,</w:t>
      </w:r>
    </w:p>
    <w:p w:rsidR="00290AAA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ma podstawową wiedzę z edukacji zdrowotnej.</w:t>
      </w:r>
    </w:p>
    <w:p w:rsidR="003034CB" w:rsidRPr="003034CB" w:rsidRDefault="003034CB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3) Ocena dobra</w:t>
      </w:r>
    </w:p>
    <w:p w:rsidR="003034CB" w:rsidRPr="003034CB" w:rsidRDefault="003034CB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Ocenę dobrą na pierwsze półrocze lub koniec roku szkolnego otrzymuje uczeń, który w zakresie: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a) postawy i kompetencji społecz</w:t>
      </w:r>
      <w:r w:rsidR="003A3766"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nych (spełnia co najmniej 3 kry</w:t>
      </w: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jest przygotowany do zajęć wycho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wania fizycznego, m.in. posia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da odpowiedni strój sportowy, ale zdarza mu się nie brać udziału w lekcjach z różnych powodów,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ćwiczy na lekcjach tylko z ważnych powodów zdrowotnych, rodzinnych lub osobistych,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charakteryzuje się właściwym poziomem kultury osobistej,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zawsze używa odpowiednich sformułowań w kontaktach interpersonalnych z rówieśnikami w klasie oraz w stosunku do nauczyciela czy innych pracowników szkoły,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sporadycznie współpracuje z 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nauczycielami wychowania fizycz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nego na rzecz szkolnej lub środowiskowej kultury fizycznej,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bierze udział w klasowych i szkolnych zawodach sportowych,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uczęszcza na zajęcia sportowo-rekreacyjne,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raczej nie podejmuje indywidualnych form aktywności fizycznej w czasie wolnym,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jest aktywny w trakcie zajęć z edukacji zdrowotnej;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b) systematycznego udziału i aktywności w trakcie zajęć (spełnia co najmniej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3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trakcie miesiąca aktywnie ćwiczy w co najmniej 85–89%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sposób dobry wykonuje większość ćwiczeń w czasie lekcji,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dobrze pełni funkcję lidera grupy ćwiczebnej lub kapitana drużyny,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pokazywać i demonstrować umiejętności ruchowych,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prowadzi rozgrzewkę lub ćwiczenia kształtujące w miarę po-prawnie pod względem merytorycznym i metodycznym,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potrafi samodzielnie pod 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względem psychomotorycznym przy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gotować się do wybranego fragme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ntu zajęć, ale często to przygo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towanie wymaga dodatkowych uwag i zaleceń nauczyciela,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lastRenderedPageBreak/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umie z pomocą nauczyciela lub współćwiczących przygotować miejsce ćwiczeń,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zawsze stosuje zasady bezp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iecznej organizacji zajęć wycho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wania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dba o stan techniczny urządz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eń, przyborów i obiektów sporto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wych szkoły, ale aktywność ta wymaga dodatkowej interwencji wychowawczej prowadzącego zajęcia;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c) sprawności fizycznej i rozwoju fizycznego (spełnia co najmniej 3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większość testów i prób sprawnościowych ujętych w pro-gramie nauczania,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określone próby sprawności fizycznej na ocenę dobrą,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poprawia lub uzupełnia próby sprawnościowe, w których nie uczestniczył z ważnych powodów osobistych, rodzinnych lub zdrowotnych za wyraźną namową nauczyciela,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uzyskuje niewielki postęp w kolejnych próbach sprawnościowych, np. w ciągu roku szkolnego,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dokonuje oceny własnego rozwoju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oblicza wskaźnik BMI,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raczej nie podejmuje indywidualnego programu treningowego w celu poprawy wyniku w danej próbie sprawności fizycznej;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d) aktywności fizycznej (spełnia co najmniej 3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wszystkie sprawdziany umiejętności ruchowych z nie-wielkimi błędami technicznymi lub taktycznymi,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ćwiczenia nie zawsz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e zgodnie z przepisami lub zasa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dami obowiązującymi w konk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urencjach indywidualnych lub ze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społowych,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potrafi wykonywać ćwiczenia o przeciętnym stopniu trudności,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zadania ruchowe efektownie, ale zawsze mało efektywnie, np. nie trafia do bramki czy nie rzuca celnie do kosza,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zastosować opanowanych umiejętności ruchowych w czasie gry właściwej lub szkolnej,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stopień opanowania umiejętności ruchowych przez ucznia nie wpływa na wyniki drużyn szkolnych w zawodach i rozgrywkach różnych szczebli;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e) wiadomości (spełnia co najmniej 1 kryterium):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sprawdziany pisemne i testy na ocenę dobrą,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przepisy i zasady sp</w:t>
      </w:r>
      <w:r w:rsid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ortów indywidualnych oraz zespo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łowych, które były nauczane w</w:t>
      </w:r>
      <w:r w:rsid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trakcie zajęć wychowania fizycz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posiada dobrą wiedzę na tema</w:t>
      </w:r>
      <w:r w:rsid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 rozwoju fizycznego i motorycz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wykazuje się dobrym zakresem wiedzy nt. bieżących wydarzeń sportowych w kraju i za granicą,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ma podstawową wiedzę z edukacji zdrowotnej.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3034CB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4)</w:t>
      </w:r>
      <w:r w:rsidR="00290AAA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290AAA" w:rsidRPr="003034CB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Ocena dostateczna</w:t>
      </w:r>
    </w:p>
    <w:p w:rsidR="003A3766" w:rsidRPr="003034CB" w:rsidRDefault="003A3766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Ocenę dostateczną na pierwsze półrocze lub koniec roku szkolnego otrzymuje uczeń, który w zakresie: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a) postawy i kompetencji społecznych (spełnia co najmniej 2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jest przygotowany do zajęć wychowania fizycznego, m.in. posiada odpowiedni strój sportowy, ale często mu się zdarza nie brać udziału w lekcjach z różnych powodów,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ćwiczy na lekcjach z błah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ych powodów zdrowotnych, rodzin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nych lub osobistych,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charakteryzuje się przeciętnym poziomem kultury osobistej,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często używa nieodpowiedn</w:t>
      </w:r>
      <w:r w:rsid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ich sformułowań w kontaktach in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terpersonalnych z rówieśnikami w klasie oraz w stosunku do nauczyciela czy innych pracowników szkoły,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współpracuje z nauczycielami wychowania fizycznego na rzecz szkolnej lub środowiskowej kultury fizycznej,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bierze udziału w klasowych i szkolnych zawodach sportowych,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uczęszcza na zajęcia sportowo-rekreacyjne,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podejmuje indywidualnych form aktywności fizycznej w czasie wolnym;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b) systematycznego udziału i aktywności w trakcie zajęć (spełnia co najmniej 2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trakcie miesiąca aktywnie ćwiczy w co najmniej 80–84%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sposób dostateczny wykonuje większość ćwiczeń w czasie lekcji,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pełni funkcji lidera grupy ćwiczebnej lub kapitana drużyny,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pokazywać i demonstrować umiejętności ruchowych,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przeprowadzić ro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zgrzewki lub ćwiczeń kształtują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cych poprawnie pod względem merytorycznym i metodycznym,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samodzielnie pod względem psychomotorycznym przygotować się do wybranego fragmentu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umie z pomocą nauczyciela lub współćwiczących przygotować miejsce ćwiczeń,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często nie stosuje zasad bezpie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cznej organizacji zajęć wychowa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nia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dba o stan techniczny urządzeń, przyborów i obiektów sportowych szkoły, ale aktywność ta wymaga zawsze dodatkowej interwencji wychowawczej prowadzącego zajęcia;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c) sprawności fizycznej i rozwoju fizycznego (spełnia co najmniej 2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tylko niektóre testy i próby sprawnościowe ujęte w pro-gramie nauczania,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określone próby spra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wności fizycznej na ocenę dosta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teczną,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poprawia lub nie uzupełnia prób sprawnościowych, w których nie uczestniczył z waż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nych powodów osobistych, rodzin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nych lub zdrowotnych,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dokonuje oceny własnego rozwoju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oblicza wskaźnika BMI,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uzyskuje żadnego postę</w:t>
      </w:r>
      <w:r w:rsidR="003A3766"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pu w kolejnych próbach sprawnoś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ciowych, np. w ciągu roku szkolnego,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podejmuje indywidualnego programu treningowego w celu poprawy wyniku w danej próbie sprawności fizycznej;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d) aktywności fizycznej (spełnia co najmniej 2 kryteria):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wszystkie sprawdziany umiejętności ruchowych z dużymi błędami technicznymi lub taktycznymi,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ćwiczenia prawie zawsze niezgodnie z przepisami lub zasadami obowiązującymi w konkurencjach indywidualnych lub zespołowych,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potrafi wykonywać ćwiczenia o niskim stopniu trudności,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zadania ruchowe mał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o efektownie i zawsze mało efek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tywnie, np. nie trafia do bramki, nie rzuca celnie do kosza,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zastosować opanowanych umiejętności ruchowych w czasie gry właściwej lub szkolnej,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stopień opanowania umiejętności ruchowych przez ucznia nie wpływa na wyniki drużyn szkolnych w zawodach i rozgrywkach różnych szczebli;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e) wiadomości (spełnia co najmniej 1 kryterium):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sprawdziany pisemne i testy na ocenę dostateczną,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niektóre przepisy i zasady sportów indywidualnych oraz zespołowych, które były nauczane w trakcie zajęć wychowania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posiada dostateczną wiedzę n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a temat rozwoju fizycznego i mo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torycznego,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wykazuje się przeciętnym zakresem wiedzy nt. bieżących wydarzeń sportowych w środowisku lokalnym i kraju.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t>5) Ocena dopuszczająca</w:t>
      </w:r>
    </w:p>
    <w:p w:rsidR="003A3766" w:rsidRPr="003034CB" w:rsidRDefault="003A3766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Ocenę dopuszczającą na pierwsze półrocze lub koniec roku szkolnego otrzymuje uczeń, który w zakresie: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a) postawy i kompetencji społecznych (spełnia co najmniej 1 kryterium):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bardzo często jest nieprzygotowany do lekcji, zapomina stroju,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często nie ćwiczy na lekcjach z błahych powodów zdrowotnych, rodzinnych lub osobistych,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charakteryzuje się niskim poziomem kultury osobistej,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bardzo często używa nieodpowied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nich sformułowań w kontak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tach interpersonalnych z rówieśnikami w klasie oraz w stosunku do nauczyciela czy innych pracowników szkoły,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współpracuje z nauczycielami wychowania fizycznego na rzecz szkolnej lub środowiskowej kultury fizycznej,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bierze udziału w klasowych i szkolnych zawodach sportowych,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uczęszcza na zajęcia sportowo-rekreacyjne,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podejmuje indywidualnych form aktywności fizycznej w czasie wolnym;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b) systematycznego udziału i aktywności w trakcie zajęć (spełnia co najmniej 1 kryterium):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trakcie miesiąca aktywnie ćwiczy w co najmniej 70–79%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sposób nieudolny wykonuje większość ćwiczeń w czasie lekcji,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pełni funkcji lidera grupy ćwiczebnej lub kapitana drużyny,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lastRenderedPageBreak/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pokazywać i demonstrować umiejętności ruchowych,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przeprowadzić ro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zgrzewki lub ćwiczeń kształtują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cych poprawnie pod względem merytorycznym i metodycznym,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samodzielnie pod względem psychomotorycznym przygotować się do wybranego fragmentu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umie z pomocą nauczyciela lub współćwiczących przygotować miejsce ćwiczeń,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bardzo często nie stosuje zasad bezpiecznej organizacji zajęć wychowania fizycznego, a zachowanie ucznia na lekcji może zagrażać zdrowiu i życiu współćwiczących,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dba o stan techniczny urządzeń, przyborów i obiektów sportowych szkoły;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c) sprawności fizycznej i rozwoju fizycznego (spełnia co najmniej 1 kryterium):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tylko pojedyncze testy i próby sprawnościowe ujęte w programie nauczania,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poprawia lub nie uzupełnia prób sprawnościowych, w których nie uczestniczył z ważnych powodów osobistych, rodzinnych lub zdrowotnych,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uzyskuje żadnego postę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pu w kolejnych próbach sprawnoś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ciowych, np. w ciągu roku szkolnego,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dokonuje oceny własnego rozwoju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oblicza wskaźnika BMI,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podejmuje indywidualnego programu treningowego w celu poprawy wyniku w danej próbie sprawności fizycznej;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d) aktywności fizycznej (spełnia co najmniej 1 kryterium):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wszystkie sprawdziany umiejętności ruchowych z rażącymi błędami technicznymi lub taktycznymi,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ćwiczenia zawsze niezgodnie z przepisami lub zasadami obowiązującymi w konkurencjach indywidualnych lub zespołowych,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potrafi wykonywać ćwiczenia o bardzo niskim stopniu trudności,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zadania ruchowe mał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o efektownie i zawsze mało efek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tywnie, np. nie trafia do bramki czy nie rzuca celnie do kosza,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zastosować opanowanych umiejętności ruchowych w czasie gry właściwej lub szkolnej,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stopień opanowania umiejętności ruchowych przez ucznia nie wpływa na wyniki drużyn szkolnych w zawodach i rozgrywkach różnych szczebli;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e) wiadomości (spełnia co najmniej 1 kryterium):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sprawdziany pisemne i testy na ocenę dopuszczającą,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niektóre przepisy i zasady sportów indywidualnych oraz zespołowych, które były nauczane w trakcie zajęć wychowania fizycznego,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posiada niewielką wiedzę na 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temat rozwoju fizycznego i moto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rycznego,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wykazuje się niskim zakresem wiedzy nt. bieżących wydarzeń sportowych w środowisku lokalnym i kraju.</w:t>
      </w:r>
    </w:p>
    <w:p w:rsidR="003A3766" w:rsidRDefault="003A3766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191A5E" w:rsidRPr="003034CB" w:rsidRDefault="00191A5E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32"/>
          <w:szCs w:val="32"/>
          <w:lang w:eastAsia="pl-PL"/>
        </w:rPr>
        <w:lastRenderedPageBreak/>
        <w:t>6) Ocena niedostateczna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Ocenę niedostateczną na pierwsze półrocze lub koniec roku szkolnego otrzymuje uczeń, który w zakresie: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a) postawy i kompetencji społecznych: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prawie zawsze jest nieprzygotowany do lekcji, zapomina stroju,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bardzo często nie ćwiczy na 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lekcjach z błahych powodów zdro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wotnych, rodzinnych lub osobistych,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charakteryzuje się bardzo niskim poziomem kultury osobistej,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zachowuje się wulgarnie w stosunku do nauczyciela oraz innych pracowników szkoły,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współpracuje z nauczycielami wychowania fizycznego na rzecz szkolnej lub środowiskowej kultury fizycznej,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bierze udziału w klasowych i szkolnych zawodach sportowych,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uczęszcza na zajęcia sportowo-rekreacyjne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,</w:t>
      </w: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podejmuje indywidualnych form aktywności fizycznej w czasie wolnym;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b) systematycznego udziału i aktywności w trakcie zajęć: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trakcie miesiąca aktywnie ćwiczy poniżej 70% obowiązkowych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sposób bardzo nieudolny wykonuje większość ćwiczeń w czasie lekcji,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pełni funkcji lidera grupy ćwiczebnej lub kapitana drużyny,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pokazywać i demonstrować umiejętności ruchowych,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przeprowadzić rozgrzewki lub ćwiczeń kształtujących poprawnie pod względem merytorycznym i metodycznym,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samodzielnie pod względem psychomotorycznym przygotować się do wybranego fragmentu zajęć,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przygotowuje miejsca ćwiczeń,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stosuje zasad bezpiecznej organizacji zajęć wychowania fizycznego, a zachowanie ucznia na lekcji zawsze zagraża zdrowiu, a nawet życiu współćwiczących,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dba o stan techniczny urządzeń, przyborów i obiektów sportowych szkoły, a nawet często je niszczy i dewastuje;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c) sprawności fizycznej i rozwoju fizycznego: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zalicza większości testów i prób sprawnościowych ujętych w programie nauczania,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poprawia lub nie uzupełnia prób sprawnościowych, w których nie uczestniczył z ważnych powodów osobistych, rodzinnych lub zdrowotnych,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uzyskuje żadnego postępu w kolejnych próbach sprawnościowych, np. w ciągu roku szkolnego,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nigdy nie podejmuje indywidualnego programu treningowego w celu poprawy wyniku w danej próbie sprawności fizycznej;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d) aktywności fizycznej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: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wszystkie sprawdziany umiejętności ruchowych z bardzo rażącymi błędami technicznymi lub taktycznymi,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lastRenderedPageBreak/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ćwiczenia zawsze niezgodnie z przepisami lub zasadami obowiązującymi w konkurencjach indywidualnych lub zespołowych,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wykonywać ćwiczeń nawet o bardzo niskim stopniu trudności,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wykonuje zadania ruchowe mało efektownie i zawsze m</w:t>
      </w:r>
      <w:r w:rsidR="00AA661C">
        <w:rPr>
          <w:rFonts w:ascii="Bookman Old Style" w:eastAsia="Times New Roman" w:hAnsi="Bookman Old Style" w:cs="Times New Roman"/>
          <w:sz w:val="24"/>
          <w:szCs w:val="24"/>
          <w:lang w:eastAsia="pl-PL"/>
        </w:rPr>
        <w:t>ało efek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tywnie, np. nie trafia do bramki, nie rzuca celnie do kosza,</w:t>
      </w:r>
    </w:p>
    <w:p w:rsidR="00290AAA" w:rsidRPr="003034CB" w:rsidRDefault="00290AAA" w:rsidP="00290AAA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nie potrafi zastosować opanowanych umiejętności ruchowych w czasie gry właściwej lub szkolnej,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stopień opanowania umiejętności ruchowych przez ucznia nie wpływa na wyniki drużyn szkolnych w zawodach i rozgrywkach różnych szczebli;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e) wiadomości: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zalicza sprawdziany pisemne i testy na ocenę niedostateczną,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stosuje niektóre przepisy i zasady sportów indywidualnych oraz zespołowych, które były nauczane w trakcie zajęć wychowania fizycznego,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posiada niedostateczną wiedzę na temat rozwoju fizycznego i motorycznego,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Arial"/>
          <w:sz w:val="24"/>
          <w:szCs w:val="24"/>
          <w:lang w:eastAsia="pl-PL"/>
        </w:rPr>
        <w:sym w:font="Symbol" w:char="F0A7"/>
      </w:r>
      <w:r w:rsidRPr="003034CB">
        <w:rPr>
          <w:rFonts w:ascii="Times New Roman" w:eastAsia="Times New Roman" w:hAnsi="Times New Roman" w:cs="Times New Roman"/>
          <w:sz w:val="24"/>
          <w:szCs w:val="24"/>
          <w:lang w:eastAsia="pl-PL"/>
        </w:rPr>
        <w:t>‒</w:t>
      </w: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wykazuje się niedostatecznym zakresem wiedzy nt. bieżących wydarzeń sportowych w środowisku lokalnym i kraju.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3034C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Postanowienia końcowe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1. Zwolnienia lekarskie nie powodują obniżenia oceny za nieodpowiednią postawę ucznia, kompetencje społeczne oraz systematyczny udział w lekcjach.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2. Wszystkie oceny cząstkowe podlegają poprawie w terminie uzgodnionym z nauczycielem.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3. Ocena poprawiona jest oceną ostateczną.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4. Uczeń ma prawo wykonania danego ćwiczenia stosownie do swoich możliwości, np. obniżona wysokość przyrządu.</w:t>
      </w:r>
    </w:p>
    <w:p w:rsidR="00290AAA" w:rsidRPr="003034CB" w:rsidRDefault="00290AAA" w:rsidP="00290AAA">
      <w:pPr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5. Po dłuższej absencji chorobowej lub innej związanej, np. z sytuacją rodzinną, uczeń nie ma obowiązku zaliczenia programu, który był realizowany w tym okresie.</w:t>
      </w:r>
    </w:p>
    <w:p w:rsidR="00290AAA" w:rsidRPr="00290AAA" w:rsidRDefault="00290AAA" w:rsidP="00290AAA">
      <w:pPr>
        <w:rPr>
          <w:rFonts w:ascii="Bookman Old Style" w:hAnsi="Bookman Old Style"/>
          <w:sz w:val="24"/>
          <w:szCs w:val="24"/>
        </w:rPr>
      </w:pPr>
      <w:r w:rsidRPr="003034CB">
        <w:rPr>
          <w:rFonts w:ascii="Bookman Old Style" w:eastAsia="Times New Roman" w:hAnsi="Bookman Old Style" w:cs="Times New Roman"/>
          <w:sz w:val="24"/>
          <w:szCs w:val="24"/>
          <w:lang w:eastAsia="pl-PL"/>
        </w:rPr>
        <w:t>6. Sytuacja wymieniona w punkcie 5 nie powoduje obniżenia oceny</w:t>
      </w:r>
    </w:p>
    <w:sectPr w:rsidR="00290AAA" w:rsidRPr="0029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5D1"/>
    <w:multiLevelType w:val="hybridMultilevel"/>
    <w:tmpl w:val="E1B0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971"/>
    <w:multiLevelType w:val="hybridMultilevel"/>
    <w:tmpl w:val="DC262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24F5C"/>
    <w:multiLevelType w:val="hybridMultilevel"/>
    <w:tmpl w:val="8474B5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5E7051"/>
    <w:multiLevelType w:val="hybridMultilevel"/>
    <w:tmpl w:val="2ED4C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87CF1"/>
    <w:multiLevelType w:val="hybridMultilevel"/>
    <w:tmpl w:val="1B98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96E3B"/>
    <w:multiLevelType w:val="hybridMultilevel"/>
    <w:tmpl w:val="271A70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A79489C"/>
    <w:multiLevelType w:val="hybridMultilevel"/>
    <w:tmpl w:val="8354C10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CF354EE"/>
    <w:multiLevelType w:val="hybridMultilevel"/>
    <w:tmpl w:val="572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93F4C"/>
    <w:multiLevelType w:val="hybridMultilevel"/>
    <w:tmpl w:val="1D989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A7A86"/>
    <w:multiLevelType w:val="hybridMultilevel"/>
    <w:tmpl w:val="55FE4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92D68"/>
    <w:multiLevelType w:val="hybridMultilevel"/>
    <w:tmpl w:val="58C2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E30FA"/>
    <w:multiLevelType w:val="hybridMultilevel"/>
    <w:tmpl w:val="2E782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27EBD"/>
    <w:multiLevelType w:val="hybridMultilevel"/>
    <w:tmpl w:val="E3EC7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14BD8"/>
    <w:multiLevelType w:val="hybridMultilevel"/>
    <w:tmpl w:val="CC1AC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E030B"/>
    <w:multiLevelType w:val="hybridMultilevel"/>
    <w:tmpl w:val="EF7E5CF2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C2E15E0"/>
    <w:multiLevelType w:val="hybridMultilevel"/>
    <w:tmpl w:val="0900B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F5DDF"/>
    <w:multiLevelType w:val="hybridMultilevel"/>
    <w:tmpl w:val="F7ECD9E6"/>
    <w:lvl w:ilvl="0" w:tplc="0C9AE0D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F0EB0"/>
    <w:multiLevelType w:val="hybridMultilevel"/>
    <w:tmpl w:val="4516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03BC8"/>
    <w:multiLevelType w:val="hybridMultilevel"/>
    <w:tmpl w:val="2140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82B7E"/>
    <w:multiLevelType w:val="hybridMultilevel"/>
    <w:tmpl w:val="85BAC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201DBA"/>
    <w:multiLevelType w:val="hybridMultilevel"/>
    <w:tmpl w:val="58763F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73507CF"/>
    <w:multiLevelType w:val="hybridMultilevel"/>
    <w:tmpl w:val="83EE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7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21"/>
  </w:num>
  <w:num w:numId="12">
    <w:abstractNumId w:val="10"/>
  </w:num>
  <w:num w:numId="13">
    <w:abstractNumId w:val="1"/>
  </w:num>
  <w:num w:numId="14">
    <w:abstractNumId w:val="18"/>
  </w:num>
  <w:num w:numId="15">
    <w:abstractNumId w:val="0"/>
  </w:num>
  <w:num w:numId="16">
    <w:abstractNumId w:val="7"/>
  </w:num>
  <w:num w:numId="17">
    <w:abstractNumId w:val="12"/>
  </w:num>
  <w:num w:numId="18">
    <w:abstractNumId w:val="14"/>
  </w:num>
  <w:num w:numId="19">
    <w:abstractNumId w:val="9"/>
  </w:num>
  <w:num w:numId="20">
    <w:abstractNumId w:val="4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0F"/>
    <w:rsid w:val="000029F2"/>
    <w:rsid w:val="00013CC4"/>
    <w:rsid w:val="000150DC"/>
    <w:rsid w:val="00015A6B"/>
    <w:rsid w:val="00020A55"/>
    <w:rsid w:val="000254EA"/>
    <w:rsid w:val="00025F77"/>
    <w:rsid w:val="00026C94"/>
    <w:rsid w:val="0002727E"/>
    <w:rsid w:val="0003750D"/>
    <w:rsid w:val="00042184"/>
    <w:rsid w:val="0004394F"/>
    <w:rsid w:val="0004459E"/>
    <w:rsid w:val="000457F1"/>
    <w:rsid w:val="000503A8"/>
    <w:rsid w:val="00050C93"/>
    <w:rsid w:val="000512D1"/>
    <w:rsid w:val="0005165A"/>
    <w:rsid w:val="0005246F"/>
    <w:rsid w:val="00052DCC"/>
    <w:rsid w:val="000532FF"/>
    <w:rsid w:val="00053EDE"/>
    <w:rsid w:val="000616AA"/>
    <w:rsid w:val="00062EBE"/>
    <w:rsid w:val="00064D57"/>
    <w:rsid w:val="0006770D"/>
    <w:rsid w:val="00070157"/>
    <w:rsid w:val="00073E38"/>
    <w:rsid w:val="000772B0"/>
    <w:rsid w:val="0008503D"/>
    <w:rsid w:val="000853E3"/>
    <w:rsid w:val="00085C46"/>
    <w:rsid w:val="00092E25"/>
    <w:rsid w:val="0009398D"/>
    <w:rsid w:val="00096801"/>
    <w:rsid w:val="000A18FC"/>
    <w:rsid w:val="000A1A80"/>
    <w:rsid w:val="000A1F41"/>
    <w:rsid w:val="000A5595"/>
    <w:rsid w:val="000A776A"/>
    <w:rsid w:val="000B1374"/>
    <w:rsid w:val="000B278A"/>
    <w:rsid w:val="000C7A64"/>
    <w:rsid w:val="000D3A45"/>
    <w:rsid w:val="000D437E"/>
    <w:rsid w:val="000D6D04"/>
    <w:rsid w:val="000E535E"/>
    <w:rsid w:val="000E55C3"/>
    <w:rsid w:val="000E71E6"/>
    <w:rsid w:val="0010402D"/>
    <w:rsid w:val="00105EB6"/>
    <w:rsid w:val="001106ED"/>
    <w:rsid w:val="00110D43"/>
    <w:rsid w:val="0011115B"/>
    <w:rsid w:val="001138F4"/>
    <w:rsid w:val="001156EA"/>
    <w:rsid w:val="0013123D"/>
    <w:rsid w:val="00132C9B"/>
    <w:rsid w:val="00144816"/>
    <w:rsid w:val="00147EC9"/>
    <w:rsid w:val="001525FC"/>
    <w:rsid w:val="001546D7"/>
    <w:rsid w:val="0016045C"/>
    <w:rsid w:val="00162B93"/>
    <w:rsid w:val="00166F16"/>
    <w:rsid w:val="00172833"/>
    <w:rsid w:val="00173EB3"/>
    <w:rsid w:val="001814E8"/>
    <w:rsid w:val="00184577"/>
    <w:rsid w:val="00185056"/>
    <w:rsid w:val="00191A5E"/>
    <w:rsid w:val="001920FA"/>
    <w:rsid w:val="00192690"/>
    <w:rsid w:val="00194E8F"/>
    <w:rsid w:val="00196904"/>
    <w:rsid w:val="001A10A8"/>
    <w:rsid w:val="001A14AF"/>
    <w:rsid w:val="001A2ED1"/>
    <w:rsid w:val="001A2EFF"/>
    <w:rsid w:val="001A3086"/>
    <w:rsid w:val="001A384B"/>
    <w:rsid w:val="001A68AE"/>
    <w:rsid w:val="001A6C36"/>
    <w:rsid w:val="001B0903"/>
    <w:rsid w:val="001B114B"/>
    <w:rsid w:val="001B30D0"/>
    <w:rsid w:val="001B3798"/>
    <w:rsid w:val="001B40D2"/>
    <w:rsid w:val="001B4670"/>
    <w:rsid w:val="001B4E5B"/>
    <w:rsid w:val="001B68D0"/>
    <w:rsid w:val="001C08DD"/>
    <w:rsid w:val="001C49E7"/>
    <w:rsid w:val="001D35C1"/>
    <w:rsid w:val="001D7288"/>
    <w:rsid w:val="001E4DE2"/>
    <w:rsid w:val="001E5972"/>
    <w:rsid w:val="001F1C2C"/>
    <w:rsid w:val="001F1F20"/>
    <w:rsid w:val="001F38E8"/>
    <w:rsid w:val="001F6A30"/>
    <w:rsid w:val="001F71EA"/>
    <w:rsid w:val="001F7B6A"/>
    <w:rsid w:val="0020644E"/>
    <w:rsid w:val="0020678B"/>
    <w:rsid w:val="00207145"/>
    <w:rsid w:val="00213866"/>
    <w:rsid w:val="0021764B"/>
    <w:rsid w:val="002265C7"/>
    <w:rsid w:val="0023701E"/>
    <w:rsid w:val="002533FA"/>
    <w:rsid w:val="002547C0"/>
    <w:rsid w:val="002577E2"/>
    <w:rsid w:val="00260DE2"/>
    <w:rsid w:val="00274B79"/>
    <w:rsid w:val="00284B73"/>
    <w:rsid w:val="00286BC8"/>
    <w:rsid w:val="00290AAA"/>
    <w:rsid w:val="002939DD"/>
    <w:rsid w:val="00296A0B"/>
    <w:rsid w:val="00297BD8"/>
    <w:rsid w:val="002A02C8"/>
    <w:rsid w:val="002A651F"/>
    <w:rsid w:val="002B002E"/>
    <w:rsid w:val="002B09C3"/>
    <w:rsid w:val="002B24EA"/>
    <w:rsid w:val="002B6C74"/>
    <w:rsid w:val="002D3C3A"/>
    <w:rsid w:val="002D3EDA"/>
    <w:rsid w:val="002D4053"/>
    <w:rsid w:val="002D4419"/>
    <w:rsid w:val="002D5B51"/>
    <w:rsid w:val="002D7DF8"/>
    <w:rsid w:val="002E08D7"/>
    <w:rsid w:val="002E310E"/>
    <w:rsid w:val="002F1968"/>
    <w:rsid w:val="002F2137"/>
    <w:rsid w:val="002F4017"/>
    <w:rsid w:val="0030069D"/>
    <w:rsid w:val="00302988"/>
    <w:rsid w:val="00302B41"/>
    <w:rsid w:val="00302CC0"/>
    <w:rsid w:val="003034AE"/>
    <w:rsid w:val="003034CB"/>
    <w:rsid w:val="00306BF2"/>
    <w:rsid w:val="0031071A"/>
    <w:rsid w:val="003110D9"/>
    <w:rsid w:val="00312FDB"/>
    <w:rsid w:val="0031478B"/>
    <w:rsid w:val="00317AAA"/>
    <w:rsid w:val="003227EF"/>
    <w:rsid w:val="003324C1"/>
    <w:rsid w:val="0033433B"/>
    <w:rsid w:val="00343397"/>
    <w:rsid w:val="00345A1E"/>
    <w:rsid w:val="003466D8"/>
    <w:rsid w:val="0034674C"/>
    <w:rsid w:val="00347500"/>
    <w:rsid w:val="00347B66"/>
    <w:rsid w:val="00351489"/>
    <w:rsid w:val="003570AC"/>
    <w:rsid w:val="0036056F"/>
    <w:rsid w:val="00363FAC"/>
    <w:rsid w:val="003735D6"/>
    <w:rsid w:val="003767B9"/>
    <w:rsid w:val="003779FA"/>
    <w:rsid w:val="00381899"/>
    <w:rsid w:val="00384132"/>
    <w:rsid w:val="00390A38"/>
    <w:rsid w:val="00393DB5"/>
    <w:rsid w:val="00395835"/>
    <w:rsid w:val="00395F56"/>
    <w:rsid w:val="003A10FC"/>
    <w:rsid w:val="003A3766"/>
    <w:rsid w:val="003A5EE3"/>
    <w:rsid w:val="003A7CD1"/>
    <w:rsid w:val="003B0B42"/>
    <w:rsid w:val="003B14D7"/>
    <w:rsid w:val="003B2587"/>
    <w:rsid w:val="003B4F37"/>
    <w:rsid w:val="003B5580"/>
    <w:rsid w:val="003B5EF6"/>
    <w:rsid w:val="003C1CC5"/>
    <w:rsid w:val="003C778D"/>
    <w:rsid w:val="003D2271"/>
    <w:rsid w:val="003D51FA"/>
    <w:rsid w:val="003E0731"/>
    <w:rsid w:val="003E2997"/>
    <w:rsid w:val="003E6A3F"/>
    <w:rsid w:val="003F3EFF"/>
    <w:rsid w:val="003F4259"/>
    <w:rsid w:val="004030DD"/>
    <w:rsid w:val="00403E3F"/>
    <w:rsid w:val="00404494"/>
    <w:rsid w:val="00404906"/>
    <w:rsid w:val="00411322"/>
    <w:rsid w:val="00412C2E"/>
    <w:rsid w:val="00416B12"/>
    <w:rsid w:val="00422C90"/>
    <w:rsid w:val="00423D8D"/>
    <w:rsid w:val="004355C4"/>
    <w:rsid w:val="004464FE"/>
    <w:rsid w:val="00450AE8"/>
    <w:rsid w:val="00452067"/>
    <w:rsid w:val="004526CB"/>
    <w:rsid w:val="00452706"/>
    <w:rsid w:val="004535C6"/>
    <w:rsid w:val="00453D22"/>
    <w:rsid w:val="004552B5"/>
    <w:rsid w:val="00463376"/>
    <w:rsid w:val="004635D2"/>
    <w:rsid w:val="00464173"/>
    <w:rsid w:val="00465073"/>
    <w:rsid w:val="0047182A"/>
    <w:rsid w:val="00472B29"/>
    <w:rsid w:val="00475365"/>
    <w:rsid w:val="00480587"/>
    <w:rsid w:val="00480E59"/>
    <w:rsid w:val="0048566B"/>
    <w:rsid w:val="004954C5"/>
    <w:rsid w:val="00497264"/>
    <w:rsid w:val="004A2750"/>
    <w:rsid w:val="004A7F9E"/>
    <w:rsid w:val="004B3479"/>
    <w:rsid w:val="004B48A1"/>
    <w:rsid w:val="004B4A91"/>
    <w:rsid w:val="004B4FAB"/>
    <w:rsid w:val="004B5CE2"/>
    <w:rsid w:val="004B606F"/>
    <w:rsid w:val="004B75D4"/>
    <w:rsid w:val="004C052E"/>
    <w:rsid w:val="004C1ACB"/>
    <w:rsid w:val="004C41B6"/>
    <w:rsid w:val="004C7D21"/>
    <w:rsid w:val="004D02E4"/>
    <w:rsid w:val="004D03FD"/>
    <w:rsid w:val="004D221A"/>
    <w:rsid w:val="004D3641"/>
    <w:rsid w:val="004D4AB4"/>
    <w:rsid w:val="004D5EDE"/>
    <w:rsid w:val="004D7020"/>
    <w:rsid w:val="004E487A"/>
    <w:rsid w:val="004E6773"/>
    <w:rsid w:val="004F0876"/>
    <w:rsid w:val="004F5080"/>
    <w:rsid w:val="004F565C"/>
    <w:rsid w:val="004F73CC"/>
    <w:rsid w:val="00501C93"/>
    <w:rsid w:val="00502938"/>
    <w:rsid w:val="00505167"/>
    <w:rsid w:val="00510C69"/>
    <w:rsid w:val="00511183"/>
    <w:rsid w:val="0051588C"/>
    <w:rsid w:val="005158A6"/>
    <w:rsid w:val="0052626D"/>
    <w:rsid w:val="0052753A"/>
    <w:rsid w:val="00532A9D"/>
    <w:rsid w:val="005344F8"/>
    <w:rsid w:val="00536B65"/>
    <w:rsid w:val="005476D0"/>
    <w:rsid w:val="00551012"/>
    <w:rsid w:val="00555FF2"/>
    <w:rsid w:val="00560A9B"/>
    <w:rsid w:val="00562207"/>
    <w:rsid w:val="00562E78"/>
    <w:rsid w:val="00565472"/>
    <w:rsid w:val="0057048B"/>
    <w:rsid w:val="00574FF8"/>
    <w:rsid w:val="005751FB"/>
    <w:rsid w:val="005830B7"/>
    <w:rsid w:val="005834C2"/>
    <w:rsid w:val="00584073"/>
    <w:rsid w:val="00586602"/>
    <w:rsid w:val="00587BC5"/>
    <w:rsid w:val="00590BA5"/>
    <w:rsid w:val="005925B1"/>
    <w:rsid w:val="0059566D"/>
    <w:rsid w:val="00595DAB"/>
    <w:rsid w:val="00597471"/>
    <w:rsid w:val="005A3CBB"/>
    <w:rsid w:val="005A58C6"/>
    <w:rsid w:val="005B10F6"/>
    <w:rsid w:val="005B2D79"/>
    <w:rsid w:val="005C1095"/>
    <w:rsid w:val="005C1E21"/>
    <w:rsid w:val="005C22C1"/>
    <w:rsid w:val="005D2039"/>
    <w:rsid w:val="005D2D43"/>
    <w:rsid w:val="005D4AD2"/>
    <w:rsid w:val="005D6535"/>
    <w:rsid w:val="005D693F"/>
    <w:rsid w:val="005E19FA"/>
    <w:rsid w:val="005E661F"/>
    <w:rsid w:val="005F1C88"/>
    <w:rsid w:val="005F33EE"/>
    <w:rsid w:val="005F4B6D"/>
    <w:rsid w:val="005F585E"/>
    <w:rsid w:val="005F6E06"/>
    <w:rsid w:val="006028EB"/>
    <w:rsid w:val="00603D31"/>
    <w:rsid w:val="00606E50"/>
    <w:rsid w:val="0061124C"/>
    <w:rsid w:val="0061194E"/>
    <w:rsid w:val="00616C36"/>
    <w:rsid w:val="00616E6C"/>
    <w:rsid w:val="006179CB"/>
    <w:rsid w:val="00621D56"/>
    <w:rsid w:val="00624A31"/>
    <w:rsid w:val="0062528F"/>
    <w:rsid w:val="00625DDD"/>
    <w:rsid w:val="00634D23"/>
    <w:rsid w:val="006364C5"/>
    <w:rsid w:val="00645552"/>
    <w:rsid w:val="006477E3"/>
    <w:rsid w:val="00652524"/>
    <w:rsid w:val="006540BB"/>
    <w:rsid w:val="00654D51"/>
    <w:rsid w:val="00654DC5"/>
    <w:rsid w:val="00660B7A"/>
    <w:rsid w:val="00661D2F"/>
    <w:rsid w:val="00662BDB"/>
    <w:rsid w:val="0067169E"/>
    <w:rsid w:val="00674227"/>
    <w:rsid w:val="0068300E"/>
    <w:rsid w:val="00686915"/>
    <w:rsid w:val="00691B36"/>
    <w:rsid w:val="006928F5"/>
    <w:rsid w:val="006949CB"/>
    <w:rsid w:val="006A3725"/>
    <w:rsid w:val="006A3DA5"/>
    <w:rsid w:val="006A7C85"/>
    <w:rsid w:val="006B135A"/>
    <w:rsid w:val="006B1871"/>
    <w:rsid w:val="006B3FE6"/>
    <w:rsid w:val="006B56F5"/>
    <w:rsid w:val="006C3AB1"/>
    <w:rsid w:val="006C3CE6"/>
    <w:rsid w:val="006C60EB"/>
    <w:rsid w:val="006C6EC4"/>
    <w:rsid w:val="006D1CF6"/>
    <w:rsid w:val="006D5101"/>
    <w:rsid w:val="006E3741"/>
    <w:rsid w:val="006E3B95"/>
    <w:rsid w:val="006E6BB1"/>
    <w:rsid w:val="006E6EED"/>
    <w:rsid w:val="006F0A15"/>
    <w:rsid w:val="006F3B9E"/>
    <w:rsid w:val="006F4337"/>
    <w:rsid w:val="006F46EF"/>
    <w:rsid w:val="007014AD"/>
    <w:rsid w:val="00701991"/>
    <w:rsid w:val="00701DA2"/>
    <w:rsid w:val="00703BE4"/>
    <w:rsid w:val="00704656"/>
    <w:rsid w:val="00705853"/>
    <w:rsid w:val="00714701"/>
    <w:rsid w:val="00725EE2"/>
    <w:rsid w:val="00731CA3"/>
    <w:rsid w:val="00731FAA"/>
    <w:rsid w:val="007327E5"/>
    <w:rsid w:val="0073376E"/>
    <w:rsid w:val="00736295"/>
    <w:rsid w:val="007370D5"/>
    <w:rsid w:val="007427A5"/>
    <w:rsid w:val="00745433"/>
    <w:rsid w:val="00747520"/>
    <w:rsid w:val="007475E3"/>
    <w:rsid w:val="007509DF"/>
    <w:rsid w:val="007531E5"/>
    <w:rsid w:val="00754E3D"/>
    <w:rsid w:val="00755E77"/>
    <w:rsid w:val="00760523"/>
    <w:rsid w:val="0076232F"/>
    <w:rsid w:val="00767DEC"/>
    <w:rsid w:val="00772231"/>
    <w:rsid w:val="00773A28"/>
    <w:rsid w:val="007762BF"/>
    <w:rsid w:val="007778FE"/>
    <w:rsid w:val="007779A9"/>
    <w:rsid w:val="00784228"/>
    <w:rsid w:val="00784D08"/>
    <w:rsid w:val="007958FE"/>
    <w:rsid w:val="00797C5C"/>
    <w:rsid w:val="00797EBF"/>
    <w:rsid w:val="007A0E41"/>
    <w:rsid w:val="007A7561"/>
    <w:rsid w:val="007A7721"/>
    <w:rsid w:val="007A79DE"/>
    <w:rsid w:val="007B025F"/>
    <w:rsid w:val="007B41C7"/>
    <w:rsid w:val="007B644A"/>
    <w:rsid w:val="007B64AA"/>
    <w:rsid w:val="007D01E6"/>
    <w:rsid w:val="007D1B3D"/>
    <w:rsid w:val="007D3BCF"/>
    <w:rsid w:val="007D5898"/>
    <w:rsid w:val="007D5FC7"/>
    <w:rsid w:val="007E5BF2"/>
    <w:rsid w:val="007E64CC"/>
    <w:rsid w:val="007E698B"/>
    <w:rsid w:val="007F3173"/>
    <w:rsid w:val="007F356F"/>
    <w:rsid w:val="007F57E7"/>
    <w:rsid w:val="00801776"/>
    <w:rsid w:val="008110A0"/>
    <w:rsid w:val="00812468"/>
    <w:rsid w:val="00814EFF"/>
    <w:rsid w:val="008210FC"/>
    <w:rsid w:val="00827CA1"/>
    <w:rsid w:val="008306CC"/>
    <w:rsid w:val="00830950"/>
    <w:rsid w:val="00830C43"/>
    <w:rsid w:val="00831B42"/>
    <w:rsid w:val="00841404"/>
    <w:rsid w:val="00844448"/>
    <w:rsid w:val="00844984"/>
    <w:rsid w:val="008507C9"/>
    <w:rsid w:val="0085361E"/>
    <w:rsid w:val="008555EF"/>
    <w:rsid w:val="00864879"/>
    <w:rsid w:val="008662B2"/>
    <w:rsid w:val="008735FE"/>
    <w:rsid w:val="00880E60"/>
    <w:rsid w:val="00882601"/>
    <w:rsid w:val="00883903"/>
    <w:rsid w:val="00883956"/>
    <w:rsid w:val="00885188"/>
    <w:rsid w:val="0088616E"/>
    <w:rsid w:val="00887225"/>
    <w:rsid w:val="00891AA4"/>
    <w:rsid w:val="008A2E55"/>
    <w:rsid w:val="008A4F6B"/>
    <w:rsid w:val="008B0625"/>
    <w:rsid w:val="008B3521"/>
    <w:rsid w:val="008B3BE2"/>
    <w:rsid w:val="008B49E7"/>
    <w:rsid w:val="008B4EF4"/>
    <w:rsid w:val="008B5DAE"/>
    <w:rsid w:val="008C0BE7"/>
    <w:rsid w:val="008C3415"/>
    <w:rsid w:val="008D1D13"/>
    <w:rsid w:val="008D1D72"/>
    <w:rsid w:val="008D285D"/>
    <w:rsid w:val="008D4749"/>
    <w:rsid w:val="008D497F"/>
    <w:rsid w:val="008D4D61"/>
    <w:rsid w:val="008D6157"/>
    <w:rsid w:val="008D6947"/>
    <w:rsid w:val="008D7C3B"/>
    <w:rsid w:val="008D7E6E"/>
    <w:rsid w:val="008E0E05"/>
    <w:rsid w:val="008E497C"/>
    <w:rsid w:val="008E4DCB"/>
    <w:rsid w:val="008E5F8F"/>
    <w:rsid w:val="008E6F60"/>
    <w:rsid w:val="008E7EA1"/>
    <w:rsid w:val="008F2CCE"/>
    <w:rsid w:val="008F350F"/>
    <w:rsid w:val="008F55CD"/>
    <w:rsid w:val="00900C6A"/>
    <w:rsid w:val="00903149"/>
    <w:rsid w:val="009035AE"/>
    <w:rsid w:val="00910708"/>
    <w:rsid w:val="009140E7"/>
    <w:rsid w:val="00915E84"/>
    <w:rsid w:val="0092159E"/>
    <w:rsid w:val="009215DD"/>
    <w:rsid w:val="00922483"/>
    <w:rsid w:val="00940F58"/>
    <w:rsid w:val="00941435"/>
    <w:rsid w:val="00941613"/>
    <w:rsid w:val="009449C0"/>
    <w:rsid w:val="009474C6"/>
    <w:rsid w:val="0095504B"/>
    <w:rsid w:val="00964A40"/>
    <w:rsid w:val="0096531D"/>
    <w:rsid w:val="0096570F"/>
    <w:rsid w:val="00965A87"/>
    <w:rsid w:val="0096621E"/>
    <w:rsid w:val="00971614"/>
    <w:rsid w:val="0097239E"/>
    <w:rsid w:val="009743B7"/>
    <w:rsid w:val="009770AE"/>
    <w:rsid w:val="00977848"/>
    <w:rsid w:val="009826E8"/>
    <w:rsid w:val="00982B25"/>
    <w:rsid w:val="00983A7E"/>
    <w:rsid w:val="00984658"/>
    <w:rsid w:val="009861E3"/>
    <w:rsid w:val="009877E4"/>
    <w:rsid w:val="00993560"/>
    <w:rsid w:val="009A513E"/>
    <w:rsid w:val="009B19E0"/>
    <w:rsid w:val="009B1F84"/>
    <w:rsid w:val="009B2123"/>
    <w:rsid w:val="009C3AE5"/>
    <w:rsid w:val="009C637C"/>
    <w:rsid w:val="009C73C8"/>
    <w:rsid w:val="009D1444"/>
    <w:rsid w:val="009D2F7A"/>
    <w:rsid w:val="009E593B"/>
    <w:rsid w:val="009E5AFB"/>
    <w:rsid w:val="009E6234"/>
    <w:rsid w:val="009E79C5"/>
    <w:rsid w:val="009F34A6"/>
    <w:rsid w:val="009F3A78"/>
    <w:rsid w:val="009F420A"/>
    <w:rsid w:val="009F51FA"/>
    <w:rsid w:val="009F7023"/>
    <w:rsid w:val="009F728F"/>
    <w:rsid w:val="009F7BFA"/>
    <w:rsid w:val="00A02BE7"/>
    <w:rsid w:val="00A03CA9"/>
    <w:rsid w:val="00A06640"/>
    <w:rsid w:val="00A06E8E"/>
    <w:rsid w:val="00A07844"/>
    <w:rsid w:val="00A1127F"/>
    <w:rsid w:val="00A12FD2"/>
    <w:rsid w:val="00A13052"/>
    <w:rsid w:val="00A13BFD"/>
    <w:rsid w:val="00A214D8"/>
    <w:rsid w:val="00A30F7F"/>
    <w:rsid w:val="00A33227"/>
    <w:rsid w:val="00A33228"/>
    <w:rsid w:val="00A33767"/>
    <w:rsid w:val="00A41BA9"/>
    <w:rsid w:val="00A4752A"/>
    <w:rsid w:val="00A50380"/>
    <w:rsid w:val="00A5638C"/>
    <w:rsid w:val="00A57E3C"/>
    <w:rsid w:val="00A6054A"/>
    <w:rsid w:val="00A715BD"/>
    <w:rsid w:val="00A74EEB"/>
    <w:rsid w:val="00A761E6"/>
    <w:rsid w:val="00A77463"/>
    <w:rsid w:val="00A80AA3"/>
    <w:rsid w:val="00A80CBD"/>
    <w:rsid w:val="00A81C99"/>
    <w:rsid w:val="00A81F8D"/>
    <w:rsid w:val="00A856D0"/>
    <w:rsid w:val="00A91EB3"/>
    <w:rsid w:val="00A93215"/>
    <w:rsid w:val="00AA1957"/>
    <w:rsid w:val="00AA4F4C"/>
    <w:rsid w:val="00AA58BE"/>
    <w:rsid w:val="00AA661C"/>
    <w:rsid w:val="00AB735C"/>
    <w:rsid w:val="00AC1613"/>
    <w:rsid w:val="00AC21F4"/>
    <w:rsid w:val="00AC28D0"/>
    <w:rsid w:val="00AC36C0"/>
    <w:rsid w:val="00AD0B8C"/>
    <w:rsid w:val="00AE01EF"/>
    <w:rsid w:val="00AE109D"/>
    <w:rsid w:val="00AE532C"/>
    <w:rsid w:val="00AE7530"/>
    <w:rsid w:val="00AF21FD"/>
    <w:rsid w:val="00AF614F"/>
    <w:rsid w:val="00AF70D7"/>
    <w:rsid w:val="00AF7501"/>
    <w:rsid w:val="00B004BC"/>
    <w:rsid w:val="00B017F0"/>
    <w:rsid w:val="00B063E0"/>
    <w:rsid w:val="00B07779"/>
    <w:rsid w:val="00B07C7B"/>
    <w:rsid w:val="00B07E51"/>
    <w:rsid w:val="00B10B8F"/>
    <w:rsid w:val="00B14601"/>
    <w:rsid w:val="00B37B27"/>
    <w:rsid w:val="00B40E49"/>
    <w:rsid w:val="00B4122E"/>
    <w:rsid w:val="00B41B4A"/>
    <w:rsid w:val="00B459ED"/>
    <w:rsid w:val="00B45ACB"/>
    <w:rsid w:val="00B50B33"/>
    <w:rsid w:val="00B54B56"/>
    <w:rsid w:val="00B57ECC"/>
    <w:rsid w:val="00B62A03"/>
    <w:rsid w:val="00B636F6"/>
    <w:rsid w:val="00B63AA8"/>
    <w:rsid w:val="00B6517C"/>
    <w:rsid w:val="00B65A21"/>
    <w:rsid w:val="00B67743"/>
    <w:rsid w:val="00B70216"/>
    <w:rsid w:val="00B71208"/>
    <w:rsid w:val="00B71873"/>
    <w:rsid w:val="00B72708"/>
    <w:rsid w:val="00B7295A"/>
    <w:rsid w:val="00B81F1C"/>
    <w:rsid w:val="00B82B71"/>
    <w:rsid w:val="00B830F5"/>
    <w:rsid w:val="00B90B8C"/>
    <w:rsid w:val="00B91C06"/>
    <w:rsid w:val="00B93BED"/>
    <w:rsid w:val="00B94B09"/>
    <w:rsid w:val="00B970D9"/>
    <w:rsid w:val="00BB4BC1"/>
    <w:rsid w:val="00BB65DB"/>
    <w:rsid w:val="00BC1BFB"/>
    <w:rsid w:val="00BD17FC"/>
    <w:rsid w:val="00BD39A8"/>
    <w:rsid w:val="00BD416A"/>
    <w:rsid w:val="00BD68AC"/>
    <w:rsid w:val="00BE1F43"/>
    <w:rsid w:val="00BE5B73"/>
    <w:rsid w:val="00BF2306"/>
    <w:rsid w:val="00BF4B14"/>
    <w:rsid w:val="00BF51BB"/>
    <w:rsid w:val="00C0156C"/>
    <w:rsid w:val="00C03699"/>
    <w:rsid w:val="00C03B0B"/>
    <w:rsid w:val="00C10186"/>
    <w:rsid w:val="00C10B39"/>
    <w:rsid w:val="00C12CA3"/>
    <w:rsid w:val="00C17682"/>
    <w:rsid w:val="00C248B7"/>
    <w:rsid w:val="00C32981"/>
    <w:rsid w:val="00C333B0"/>
    <w:rsid w:val="00C407C1"/>
    <w:rsid w:val="00C413CC"/>
    <w:rsid w:val="00C419E5"/>
    <w:rsid w:val="00C42B19"/>
    <w:rsid w:val="00C43140"/>
    <w:rsid w:val="00C46A0A"/>
    <w:rsid w:val="00C521B3"/>
    <w:rsid w:val="00C562ED"/>
    <w:rsid w:val="00C62BF0"/>
    <w:rsid w:val="00C64886"/>
    <w:rsid w:val="00C70885"/>
    <w:rsid w:val="00C769EF"/>
    <w:rsid w:val="00C80C16"/>
    <w:rsid w:val="00C834F6"/>
    <w:rsid w:val="00C8447F"/>
    <w:rsid w:val="00C84CFE"/>
    <w:rsid w:val="00C85879"/>
    <w:rsid w:val="00C87866"/>
    <w:rsid w:val="00CA1145"/>
    <w:rsid w:val="00CA1DDD"/>
    <w:rsid w:val="00CA4EE0"/>
    <w:rsid w:val="00CA5A1D"/>
    <w:rsid w:val="00CA6718"/>
    <w:rsid w:val="00CB0924"/>
    <w:rsid w:val="00CB23A3"/>
    <w:rsid w:val="00CC0265"/>
    <w:rsid w:val="00CC5C48"/>
    <w:rsid w:val="00CD0CED"/>
    <w:rsid w:val="00CD1079"/>
    <w:rsid w:val="00CD229A"/>
    <w:rsid w:val="00CD37CF"/>
    <w:rsid w:val="00CD3908"/>
    <w:rsid w:val="00CE058C"/>
    <w:rsid w:val="00CE63A6"/>
    <w:rsid w:val="00CE74F6"/>
    <w:rsid w:val="00CF0BA5"/>
    <w:rsid w:val="00CF3B5C"/>
    <w:rsid w:val="00CF4361"/>
    <w:rsid w:val="00CF48FC"/>
    <w:rsid w:val="00CF4F66"/>
    <w:rsid w:val="00D02991"/>
    <w:rsid w:val="00D03E9B"/>
    <w:rsid w:val="00D10915"/>
    <w:rsid w:val="00D12ACD"/>
    <w:rsid w:val="00D13173"/>
    <w:rsid w:val="00D15971"/>
    <w:rsid w:val="00D15D62"/>
    <w:rsid w:val="00D16969"/>
    <w:rsid w:val="00D17710"/>
    <w:rsid w:val="00D225CD"/>
    <w:rsid w:val="00D226F7"/>
    <w:rsid w:val="00D3139F"/>
    <w:rsid w:val="00D32312"/>
    <w:rsid w:val="00D34DD3"/>
    <w:rsid w:val="00D4033A"/>
    <w:rsid w:val="00D451DF"/>
    <w:rsid w:val="00D50C5E"/>
    <w:rsid w:val="00D52E85"/>
    <w:rsid w:val="00D5356C"/>
    <w:rsid w:val="00D539F6"/>
    <w:rsid w:val="00D556A6"/>
    <w:rsid w:val="00D562FC"/>
    <w:rsid w:val="00D570CA"/>
    <w:rsid w:val="00D6402F"/>
    <w:rsid w:val="00D67C2E"/>
    <w:rsid w:val="00D70A08"/>
    <w:rsid w:val="00D70C98"/>
    <w:rsid w:val="00D71AB8"/>
    <w:rsid w:val="00D722C8"/>
    <w:rsid w:val="00D771F1"/>
    <w:rsid w:val="00D77B76"/>
    <w:rsid w:val="00D80D47"/>
    <w:rsid w:val="00D82310"/>
    <w:rsid w:val="00D87396"/>
    <w:rsid w:val="00D87714"/>
    <w:rsid w:val="00D9052D"/>
    <w:rsid w:val="00D911DD"/>
    <w:rsid w:val="00D920DD"/>
    <w:rsid w:val="00D9502B"/>
    <w:rsid w:val="00D97D85"/>
    <w:rsid w:val="00DA6BB9"/>
    <w:rsid w:val="00DB2361"/>
    <w:rsid w:val="00DB5012"/>
    <w:rsid w:val="00DB5ECB"/>
    <w:rsid w:val="00DB6091"/>
    <w:rsid w:val="00DB633D"/>
    <w:rsid w:val="00DB67C5"/>
    <w:rsid w:val="00DC0099"/>
    <w:rsid w:val="00DC0C1E"/>
    <w:rsid w:val="00DC2676"/>
    <w:rsid w:val="00DC3C0D"/>
    <w:rsid w:val="00DD039E"/>
    <w:rsid w:val="00DD23CB"/>
    <w:rsid w:val="00DD5A13"/>
    <w:rsid w:val="00DD5CD8"/>
    <w:rsid w:val="00DE186B"/>
    <w:rsid w:val="00DE3F3F"/>
    <w:rsid w:val="00DE5385"/>
    <w:rsid w:val="00DE7DAA"/>
    <w:rsid w:val="00DF2BFF"/>
    <w:rsid w:val="00DF3B88"/>
    <w:rsid w:val="00DF4753"/>
    <w:rsid w:val="00DF489A"/>
    <w:rsid w:val="00E01D26"/>
    <w:rsid w:val="00E03242"/>
    <w:rsid w:val="00E0388E"/>
    <w:rsid w:val="00E03CF9"/>
    <w:rsid w:val="00E1025F"/>
    <w:rsid w:val="00E25942"/>
    <w:rsid w:val="00E32000"/>
    <w:rsid w:val="00E42D80"/>
    <w:rsid w:val="00E455E9"/>
    <w:rsid w:val="00E462C0"/>
    <w:rsid w:val="00E513A4"/>
    <w:rsid w:val="00E553BD"/>
    <w:rsid w:val="00E613CA"/>
    <w:rsid w:val="00E615F0"/>
    <w:rsid w:val="00E618CF"/>
    <w:rsid w:val="00E66CBA"/>
    <w:rsid w:val="00E67576"/>
    <w:rsid w:val="00E71C79"/>
    <w:rsid w:val="00E733C1"/>
    <w:rsid w:val="00E733D2"/>
    <w:rsid w:val="00E739EA"/>
    <w:rsid w:val="00E81938"/>
    <w:rsid w:val="00E84C24"/>
    <w:rsid w:val="00E91C3B"/>
    <w:rsid w:val="00E938BD"/>
    <w:rsid w:val="00E969B3"/>
    <w:rsid w:val="00EA3BD5"/>
    <w:rsid w:val="00EA5486"/>
    <w:rsid w:val="00EB1BEB"/>
    <w:rsid w:val="00EB47B3"/>
    <w:rsid w:val="00EB5139"/>
    <w:rsid w:val="00EB71B1"/>
    <w:rsid w:val="00EB7C93"/>
    <w:rsid w:val="00EC1401"/>
    <w:rsid w:val="00EC4BCD"/>
    <w:rsid w:val="00EC5DA8"/>
    <w:rsid w:val="00EC6876"/>
    <w:rsid w:val="00EC7AF1"/>
    <w:rsid w:val="00ED38D5"/>
    <w:rsid w:val="00ED5D28"/>
    <w:rsid w:val="00EE15EE"/>
    <w:rsid w:val="00EE40DA"/>
    <w:rsid w:val="00EE42A4"/>
    <w:rsid w:val="00EF3F01"/>
    <w:rsid w:val="00F03FFD"/>
    <w:rsid w:val="00F066B8"/>
    <w:rsid w:val="00F07B7C"/>
    <w:rsid w:val="00F07EA3"/>
    <w:rsid w:val="00F11869"/>
    <w:rsid w:val="00F12742"/>
    <w:rsid w:val="00F1487B"/>
    <w:rsid w:val="00F207D2"/>
    <w:rsid w:val="00F32C41"/>
    <w:rsid w:val="00F34C00"/>
    <w:rsid w:val="00F40796"/>
    <w:rsid w:val="00F41881"/>
    <w:rsid w:val="00F41FF1"/>
    <w:rsid w:val="00F44378"/>
    <w:rsid w:val="00F45B87"/>
    <w:rsid w:val="00F47078"/>
    <w:rsid w:val="00F5039E"/>
    <w:rsid w:val="00F519DF"/>
    <w:rsid w:val="00F53493"/>
    <w:rsid w:val="00F5604F"/>
    <w:rsid w:val="00F60A62"/>
    <w:rsid w:val="00F610F0"/>
    <w:rsid w:val="00F801A6"/>
    <w:rsid w:val="00F80B41"/>
    <w:rsid w:val="00F81DE5"/>
    <w:rsid w:val="00F83546"/>
    <w:rsid w:val="00F903F0"/>
    <w:rsid w:val="00F92BF9"/>
    <w:rsid w:val="00F92FA9"/>
    <w:rsid w:val="00F943FC"/>
    <w:rsid w:val="00F95EDB"/>
    <w:rsid w:val="00F96285"/>
    <w:rsid w:val="00FA005D"/>
    <w:rsid w:val="00FA2F7A"/>
    <w:rsid w:val="00FA37A4"/>
    <w:rsid w:val="00FA7105"/>
    <w:rsid w:val="00FA7441"/>
    <w:rsid w:val="00FB3CA3"/>
    <w:rsid w:val="00FD214E"/>
    <w:rsid w:val="00FD48A0"/>
    <w:rsid w:val="00FD49F9"/>
    <w:rsid w:val="00FE12D4"/>
    <w:rsid w:val="00FF0723"/>
    <w:rsid w:val="00FF2940"/>
    <w:rsid w:val="00FF2BC9"/>
    <w:rsid w:val="00FF3740"/>
    <w:rsid w:val="00FF4B05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5140</Words>
  <Characters>30843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Ciuk</dc:creator>
  <cp:lastModifiedBy>Joanna Ciuk</cp:lastModifiedBy>
  <cp:revision>4</cp:revision>
  <dcterms:created xsi:type="dcterms:W3CDTF">2020-09-05T17:33:00Z</dcterms:created>
  <dcterms:modified xsi:type="dcterms:W3CDTF">2020-09-05T19:22:00Z</dcterms:modified>
</cp:coreProperties>
</file>