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after="0" w:beforeAutospacing="0" w:afterAutospacing="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</w:rPr>
        <w:t xml:space="preserve">Wymagania edukacyjne na poszczególne oceny do wiedzy o społeczeństwie </w:t>
      </w:r>
      <w:r>
        <w:rPr>
          <w:b w:val="1"/>
          <w:bCs w:val="1"/>
          <w:sz w:val="32"/>
          <w:szCs w:val="32"/>
        </w:rPr>
        <w:br w:type="textWrapping"/>
      </w:r>
      <w:r>
        <w:rPr>
          <w:b w:val="1"/>
          <w:bCs w:val="1"/>
          <w:sz w:val="32"/>
          <w:szCs w:val="32"/>
        </w:rPr>
        <w:t>„Dziś i jutro” dla klasy 8 szkoły podstawowej</w:t>
      </w:r>
    </w:p>
    <w:p>
      <w:pPr>
        <w:spacing w:after="0" w:beforeAutospacing="0" w:afterAutospacing="0"/>
        <w:rPr>
          <w:rStyle w:val="C3"/>
          <w:rFonts w:cstheme="minorHAnsi"/>
        </w:rPr>
      </w:pPr>
    </w:p>
    <w:p>
      <w:pPr>
        <w:spacing w:after="0" w:beforeAutospacing="0" w:afterAutospacing="0"/>
        <w:rPr>
          <w:rStyle w:val="C3"/>
          <w:rFonts w:cstheme="minorHAnsi"/>
        </w:rPr>
      </w:pPr>
      <w:r>
        <w:rPr>
          <w:rStyle w:val="C3"/>
          <w:rFonts w:cstheme="minorHAnsi"/>
        </w:rPr>
        <w:t>Wymagania na oceny uwzględniają zapisy podstawy programowej z 2017 r. oraz zmiany z 2024 r., wynikające z uszczuplonej podstawy programowej.</w:t>
      </w:r>
    </w:p>
    <w:p>
      <w:pPr>
        <w:spacing w:after="0" w:beforeAutospacing="0" w:afterAutospacing="0"/>
        <w:rPr>
          <w:rFonts w:cstheme="minorHAnsi"/>
        </w:rPr>
      </w:pPr>
      <w:r>
        <w:rPr>
          <w:rStyle w:val="C3"/>
          <w:rFonts w:cstheme="minorHAnsi"/>
        </w:rPr>
        <w:t xml:space="preserve">Szarym kolorem </w:t>
      </w:r>
      <w:r>
        <w:rPr>
          <w:rFonts w:cstheme="minorHAnsi"/>
        </w:rPr>
        <w:t>oznaczono treści, o których realizacji decyduje nauczyciel.</w:t>
      </w:r>
    </w:p>
    <w:p>
      <w:pPr>
        <w:spacing w:lineRule="auto" w:line="240" w:after="0" w:beforeAutospacing="0" w:afterAutospacing="0"/>
        <w:jc w:val="center"/>
        <w:rPr>
          <w:b w:val="1"/>
          <w:bCs w:val="1"/>
          <w:sz w:val="32"/>
          <w:szCs w:val="32"/>
        </w:rPr>
      </w:pPr>
    </w:p>
    <w:tbl>
      <w:tblPr>
        <w:tblStyle w:val="T2"/>
        <w:tblW w:w="5000" w:type="pct"/>
        <w:tblLayout w:type="fixed"/>
        <w:tblLook w:val="04A0"/>
      </w:tblPr>
      <w:tblGrid>
        <w:gridCol w:w="2503"/>
        <w:gridCol w:w="2343"/>
        <w:gridCol w:w="2343"/>
        <w:gridCol w:w="2343"/>
        <w:gridCol w:w="2344"/>
        <w:gridCol w:w="2344"/>
      </w:tblGrid>
      <w:tr>
        <w:trPr>
          <w:trHeight w:hRule="atLeast" w:val="113"/>
        </w:trPr>
        <w:tc>
          <w:tcPr>
            <w:tcW w:w="880" w:type="pct"/>
            <w:vMerge w:val="restart"/>
            <w:vAlign w:val="center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Temat</w:t>
            </w:r>
          </w:p>
        </w:tc>
        <w:tc>
          <w:tcPr>
            <w:tcW w:w="4120" w:type="pct"/>
            <w:gridSpan w:val="5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Wymagania na poszczególne oceny</w:t>
            </w:r>
          </w:p>
        </w:tc>
      </w:tr>
      <w:tr>
        <w:trPr>
          <w:trHeight w:hRule="atLeast" w:val="150"/>
        </w:trPr>
        <w:tc>
          <w:tcPr>
            <w:tcW w:w="880" w:type="pct"/>
            <w:vMerge w:val="continue"/>
            <w:vAlign w:val="center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Dopuszczająca</w:t>
            </w:r>
          </w:p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Dostateczna</w:t>
            </w:r>
          </w:p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Dobra</w:t>
            </w:r>
          </w:p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Bardzo dobra</w:t>
            </w:r>
          </w:p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Uczeń:</w:t>
            </w:r>
          </w:p>
        </w:tc>
        <w:tc>
          <w:tcPr>
            <w:tcW w:w="824" w:type="pct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Celująca</w:t>
            </w:r>
          </w:p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Uczeń:</w:t>
            </w: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I.</w:t>
            </w:r>
            <w:r>
              <w:rPr>
                <w:rFonts w:asciiTheme="minorHAnsi" w:hAnsiTheme="minorHAnsi" w:cstheme="minorBidi"/>
                <w:b w:val="1"/>
                <w:color w:val="auto"/>
                <w:sz w:val="22"/>
                <w:szCs w:val="22"/>
              </w:rPr>
              <w:t xml:space="preserve"> ŻYCIE SPOŁECZNE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1.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 xml:space="preserve">Człowiek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w społeczeństwie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społeczeństwo,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potrzeb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ról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osoby, podmioty oraz instytucje, które mają wpływ na rozwój młodego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zaspokajanie jego potrzeb,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norm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pozytywnych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negatywnych wzorców zachowań funkcjonujących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swoim środowisku rówieśniczym,</w:t>
            </w:r>
          </w:p>
          <w:p>
            <w:pPr>
              <w:pStyle w:val="P1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są zdrowie psychiczne i depresja.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potrzeb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podziałem na kategorie (bezpieczeństwa, przynależności, uznania, samorealizacji i duchowych),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potrzebami naturalnymi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społecznymi,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społeczne oczekiwania wynikające z pełnienia roli dziecka i ucznia,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przykłady oddziaływania rodziny, szkoły i rówieśników na postawy i zachowania jednostki,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czynniki mające wpływ na samoocenę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norm społecznych obowiązujących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wybranych społecznościach, np.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rodzinie, szkole,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zdrowe nawyki służące utrzymaniu higieny psychicznej,</w:t>
            </w:r>
          </w:p>
          <w:p>
            <w:pPr>
              <w:pStyle w:val="P1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czynniki, które mogą wywołać kryzys psychiczny.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uzasadnia, że człowiek jest istotą społeczną,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na czym polega proces socjalizacji,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procesie socjalizacji odgrywa rodzina,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kategorie norm społecznych,</w:t>
            </w:r>
          </w:p>
          <w:p>
            <w:r>
              <w:t xml:space="preserve">- określa, które spośród podanych zachowań są oceniane </w:t>
            </w:r>
            <w:r>
              <w:br w:type="textWrapping"/>
            </w:r>
            <w:r>
              <w:t>z zastosowaniem norm prawnych i uzasadnia swój wybór,</w:t>
            </w:r>
          </w:p>
          <w:p>
            <w:pPr>
              <w:pStyle w:val="P1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 wskazuje zależności pomiędzy zdrowiem psychicznym a funkcjonowaniem jednostki w społeczeństwie.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zależności pomiędzy procesem zaspokajania potrzeb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rozwojem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osobowość, i jakie ma związki z socjalizacją,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porównuje społeczne oczekiwania dotyczące pełnienia roli dziecka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rodzica oraz ucznia i nauczyciela,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konfliktu ról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skutki nieprzestrzegania przez jednostkę norm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teorii Abrahama Maslowa,</w:t>
            </w:r>
          </w:p>
          <w:p>
            <w:pPr>
              <w:pStyle w:val="P1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kondycji psychicznej młodych ludzi w Polsce.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zależności między zaspokojeniem potrzeb i wywiązywaniem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ról społecznych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samorealizacją i samooceną jednostki,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konsekwencje braku zaspokojenia poszczególnych potrzeb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konfliktu ról społecznych, wskazuje przyczyny, konsekwencje, sposoby rozwiązania problemu,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problem przestrzegania norm społecznych w swoim środowisku (ocena zjawiska,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konsekwencje).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2.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Grupy społeczne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rodzaje grup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grupy społeczne, do których należy,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korzyści wynikających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bycia w grupie,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typowe konflikty występujące w szkole i grupie rówieśniczej,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zachowania prowadzą do sporów,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sposoby rozwiązywania konfliktów w grupie rówieśniczej i w szkole,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autorytetów.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jest grupa społeczna,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wymienia jej cechy,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główne zasady współpracy w grupie,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postaw jednostek wobec konfliktu,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dobre i złe strony poszczególnych postaw wobec konfliktu,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proponuje sposoby rozwiązywania konfliktów w grupie rówieśniczej, szkole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grupę nieformalną, koleżeńską z grupą zadaniową,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idolem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autorytetem,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uczuć, jakie towarzyszą ludziom podczas konfliktu.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podział grup społecznych,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różne sposoby rozwiązywania konfliktów: rozmowę, negocjacje, mediacje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arbitraż, wskazuje ich dobre i złe strony,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warunki prowadzenia skutecznych negocjacji.</w:t>
            </w:r>
          </w:p>
        </w:tc>
        <w:tc>
          <w:tcPr>
            <w:tcW w:w="824" w:type="pct"/>
          </w:tcPr>
          <w:p>
            <w:r>
              <w:t xml:space="preserve">- wskazuje wady </w:t>
            </w:r>
            <w:r>
              <w:br w:type="textWrapping"/>
            </w:r>
            <w:r>
              <w:t>i zalety różnych metod podejmowania decyzji w grupie,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które metody są najwłaściwsze dla zespołowego wykonania określonych zadań,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sytuacji konfliktowych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codziennego życia, proponuje metody rozwiązania sporu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każdej z nich i uzasadnia swój wybór,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autorytetów, określa, co odróżnia te osoby od idoli, i uzasadnia swoje zdanie,</w:t>
            </w:r>
          </w:p>
          <w:p>
            <w:r>
              <w:t xml:space="preserve">- redaguje w punktach przebieg negocjacji </w:t>
            </w:r>
            <w:r>
              <w:br w:type="textWrapping"/>
            </w:r>
            <w:r>
              <w:t>w przypadku zaczerpniętym ze swojego codziennego życia.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strategie przyjmowane w czasie konfliktu,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porównuje konsekwencje przyjęcia określonych postaw wobec sytuacji konfliktowej dla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poradnik unikania konfliktów i ich skutecznego rozwiązywania,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uczuć, jakie towarzyszą ludziom podczas konfliktu.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3.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 xml:space="preserve">Komunikacja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i autoprezentacja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dyskusja i debata,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sytuacji, w których młody człowiek powinien zachować się asertywnie,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gromadzi argumenty o szkodliwości używek.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zachowań asertywnych,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 różnice między asertywnością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agresją.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reguły obowiązujące uczestników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debaty,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warunki asertywności,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buduje asertywną wypowiedź na temat szkodliwości używek.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asertywność i jakie ma znaczenie dla funkcjonowania jednostki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społeczeństwie.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dokonuje samooceny pod kątem asertywności.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4.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Życie rodzinne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rodzina,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wartości kształtujące życie rodzinne,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opowiada o roli rodziców, dzieci i osób starszych w rodzinie,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wartości ważne dla jego rodziny.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cechy rodziny jako grupy społecznej,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funkcje rodziny i przykłady ich realizacji,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czynniki sprzyjające zacieśnianiu więzi rodzinnych,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prawa 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podstawowe problemy zagrażające prawidłowemu funkcjonowaniu współczesnych rodzin,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tego, jak w przeszłości obchodzono święta narodowe i religijne.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argumenty na poparcie twierdzenia, że rodzina jest podstawową grupą społeczną,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najważniejsze funkcje rodziny,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typy rodziny,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władza rodzicielska,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obowiązki dzieci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rodzinie,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nazwy instytucji wspierających rodziny.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cechy różnych typów rodzin,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przykłady realizacji poszczególnych funkcji rodziny,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 przypadki nieprawidłowego realizowania przez rodzinę swoich funkcji,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szczęścia rodzinnego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jego wpływ na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zależności między systemem wartości a zasadami funkcjonowania rodziny.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funkcjonowanie współczesnej rodziny,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przeprowadza ankietę dotyczącą wartości ważnych w jego rodzinie i prezentuje jej wyniki,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 na poszczególnych etapach życia jednostki, zmienia się rola rodziny w procesie socjalizacji,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przyczyny problemów współczesnych rodzin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omawia ich skutki dla ich członków oraz dla społeczeństwa,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tego, jak w przeszłości obchodzono święta narodowe i religijne.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5.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Edukacja i praca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funkcje szkoły,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podstawowe prawa i obowiązki ucznia,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kto tworzy samorząd uczniowski,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 potrzebne informacje w statucie swojej szkoły,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rozpoznaje przypadki naruszania praw ucznia,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osoby,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u których może szukać pomocy w przypadku naruszania praw ucznia.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działania, za pomocą których szkoła realizuje poszczególne funkcje,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działań samorządu uczniowskiego,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formy organizacji życia społeczności szkolnej,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 należy reagować w sytuacji naruszenia praw ucznia lub pracownika szkoły.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obowiązki ucznia,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poszczególne instytucje życia szkolnego (organizacja, zadania, formy działania),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podstawie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statutu swojej szkoły wyjaśnia, jak należy reagować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przypadkach naruszania praw uczniów lub pracowników szkoły.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funkcjonowania samorządu uczniowskiego.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wypowiada się na temat najczęściej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najrzadziej wykorzystywanych praw ucznia zapisanych w statucie jego szkoły.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6.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Ekonomia na co dzień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gospodarstwo domowe,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pojęcie budżetu,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odróżnia dochody rodziny od wydatków,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zasady konstruowania budżetu domowego,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kim jest konsument,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prawa przysługujące konsumentowi,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wypełnia typowy formularz reklamacyjny,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oblicza podstawowe dochody i wydatki gospodarstwa domowego.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strukturę typowego budżetu domowego,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łamania praw konsumenta,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ocenia, czy przykładowy budżet domowy został prawidłowo skonstruowany.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podstawowe zasady ekonomii kierujące budżetem gospodarstwa domowego,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proponuje, jak uzyskać nadwyżkę budżetową oraz jak uniknąć „dziury”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budżecie,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przyczyny powstawania deficytu w budżecie domowym,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zasady świadomych, bezpiecznych zakupów,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wskazuje, w jakich przypadkach konsument ma prawo do zwrotu towaru,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instytucje chroniące prawa konsumenta.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 bycie świadomym konsumentem wpływa na funkcjonowanie gospodarstwa domowego.</w:t>
            </w: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II. Prawo i prawa człowieka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1.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Prawa człowieka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prawa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jest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Powszechna deklaracja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i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podstawowe prawa zawarte 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 xml:space="preserve">Konwencji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o prawach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łamania praw dziecka.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funkcje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cechy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na czym polega szczególne znaczenie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 sformułowania preambuły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dyskusji na temat możliwości ograniczania praw człowieka w różnych sytuacjach.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okoliczności uchwalenia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postanowienia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znaczenie poszczególnych cech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genezę i treść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Konwencji o prawach dziecka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proponuje hierarchię funkcji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potrzebę istnienia międzynarodowego systemu ochrony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historię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podstawie preambuły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wykazuje konieczność ochrony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możliwości ograniczania praw człowieka w różnych sytuacjach 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wybranych przykładach wykazuje, że godność człowieka jest podstawą różnych systemów moralnych.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2.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Katalog praw człowieka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przykładowe prawa i wolności,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kategorie praw człowieka.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wolności i praw człowieka i obywatela zagwarantowanych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przykłady praw pierwszej, drugiej i trzeciej generacji,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fragmenty dotyczące wolności i praw politycznych,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różnicę między prawami a wolnościami,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ograniczenia praw i wolności,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poszczególne kategorie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prawa do wypoczynku.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kategorie wolności oraz praw człowieka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obywatela zagwarantowane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źródła generacji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na czym polega różnica między prawami pierwszej, drugiej i trzeciej generacji,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w jaki sposób każdy człowiek może wpływać na życie publiczne dzięki wolnościom i prawom politycznym zagwarantowanym w 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uzasadnia, że wolności i prawa polityczne są konieczne dla funkcjonowania demokracji,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prezentuje życiorys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działalność Malali Yousafzai.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3.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Ochrona praw człowieka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łamania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przykłady spraw, z którymi można zwrócić się do Rzecznika Praw Obywatelskich,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spraw, które należy zgłosić do Rzecznika Praw Dziecka.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nazwy przykładowych organizacji pozarządowych zajmujących się ochroną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wyszukuje wiadomości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interwencjach Rzecznika Praw Obywatelskich,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informacje umieszczone na stronie internetowej Rzecznika Praw Dziecka,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przygotowaniu projektu dotyczącego ochrony praw człowieka.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przyczyny łamania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zagrożenia wynikające z łamania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sposób wyboru, metody działania oraz uprawnienia Rzecznika Praw Obywatelskich,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jaką rolę w systemie ochrony praw człowieka odgrywa Rzecznik Praw Obywatelskich,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prezentuje sposób powoływania, metody działania oraz kompetencje Rzecznika Praw Dziecka.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kategorie spraw kierowanych do Rzecznika Praw Dziecka,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działalność wybranych organizacji pozarządowych działających na rzecz ochrony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państwie demokratycznym odgrywa system ochrony praw człowieka.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prezentację na temat działalności wybranej organizacji pozarządowej zajmującej się ochroną praw człowieka,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ochrony praw człowieka.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4.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Bezpieczeństwo nieletnich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przemoc i kogo dotyczy,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przemocy,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przykładowe osoby i instytucje, do których można się zwrócić w sytuacji doświadczania przemocy,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główne zalety i wady korzystania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internetu.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społeczności internetowe,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zagrożeniach obecnych w środowisku sieciowym (cyberprzemoc),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rodzaje cyberprzemocy,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skutki przemocy,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zasady bezpiecznego korzystania z sieci,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własne zwyczaje związane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wykorzystywaniem internetu,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sieci,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Niebieskich kartach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sporządza notatkę na temat praw ofiar przemocy domowej.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przemoc fizyczna, psychiczna, dręczenie,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proponuje, jak na przemoc powinni reagować jej świadkowie,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opowiada o różnych sposobach szukania pomocy w sytuacji doświadczania przemocy,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instytucje, do których należy się zwrócić w przypadku wystąpienia przemocy domowej,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społeczności internetowych, analizuje własną przynależność do 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korzyści, jakie zyskują użytkownicy internetu,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plakatu przestrzegającego przed zagrożeniami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sieci.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konsekwencje przemocy dla osób, które jej doświadczyły,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rodzaje cyberprzemocy oraz podaje metody przeciwdziałania tym zjawiskom,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zjawisko  uzależnienia od internetu,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projektuje ciekawą formę plakatu przestrzegającego przed zagrożeniami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sieci,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reagowania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przypadkach doświadczania przemocy domowej lub bycia jej świadkiem.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poradnik bezpiecznego korzystania z internetu.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5.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Nieletni wobec prawa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kim są niepełnoletni i nieletni,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policja,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uprawnienia policji,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prawa przysługujące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kontaktach z policją.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zasady odpowiedzialności prawnej nieletnich,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prawo inaczej traktuje niepełnoletnich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dorosłych,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spraw, którymi zajmuje się straż miejska (gminna),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podstawowe uprawnienia straży miejskiej (gminnej),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uprawnienia przysługujące służbom porządkowym,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przestępczością. 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wskazuje, w jakich przypadkach odpowiedzialność ponosi sprawca,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 jakich jego rodzice lub opiekunowie,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na jakich zasadach nieletni odpowiadają za popełnienie wykroczeń i przestępstw,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uprawnienia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zadania policji,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prawa przysługujące obywatelom (zwłaszcza niepełnoletnim)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kontaktach z policją,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kompetencje i działania straży miejskiej (gminnej),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przedstawia zadania Centralnego Biura Śledczego Policji.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jakie są cele postępowania sądowego wobec niepełnoletnich,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czynniki brane pod uwagę przez organy państwowe przy rozstrzyganiu spraw dotyczących nieletnich,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rodzaje przestępstw, za których popełnienie prawo dopuszcza odpowiedzialność karną nieletnich po ukończeniu 15 roku życia,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znajomości praw przysługujących obywatelom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kontaktach ze służbami mundurowymi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porządkowymi,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akcji przeprowadzonych przez Centralne Biuro Śledcze Policji.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inne niż policja i straż miejska (gminna) służby porządkowe i określa ich uprawnienia,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bezpiecznego korzystania z sieci oraz unikania zagrożeń związanych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przestępczością.</w:t>
            </w: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III. Społeczność lokalna i regionalna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Czym jest samorząd?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samorząd,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rodzaje samorządów działających w Polsce,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 działania samorządu terytorialnego,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zadań samorządów,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jednostki podziału terytorialnego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nazwy gminy, powiatu i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których mieszka, oraz nazwy województw sąsiednich,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funkcjonowanie samorządu terytorialnego,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znaczenie zasad, na których opiera się funkcjonowanie samorządu terytorialnego,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organy samorządu terytorialnego,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podobieństwa i różnice między państwem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samorządem terytorialnym,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swojego województwa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 postaciach z jego dziejów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(znajduje informacje na odpowiednich stronach internetowych).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zadania samorządów terytorialnych, zawodowych, uczniowskich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porównuje te jednostki,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się różni gmina wiejska od gminy miejsko-wiejskiej i miejskiej,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 charakter ma gmina, w której mieszka,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swojego województwa 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 postaciach z jego dziejów.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państwie demokratycznym odgrywa samorząd terytorialny,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wykazuje, że zasady, na których opiera się funkcjonowanie samorządu terytorialnego, obowiązują w codziennym życiu swojej gminy / swojego miasta,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odczytuje i analizuje dane z wykresu oraz uzasadnia wyciągnięte przez siebie wnioski.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podaje, w jakich przypadkach zostaje wprowadzony zarząd komisaryczny,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ocenia, czy system władz samorządowych sprzyja zaangażowaniu mieszkańców w życie społeczności lokalnej,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argumenty na poparcie swojego stanowiska,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ciekawej i wyczerpującej formie prezentację na temat swojego województwa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oraz wydarzeniach i postaciach z jego dziejów.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/>
                <w:b w:val="1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/>
                <w:b w:val="1"/>
                <w:sz w:val="22"/>
                <w:szCs w:val="22"/>
              </w:rPr>
              <w:t>Samorząd gminny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organy władzy w gminie,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wskazuje, jakich organów dotyczą wybory samorządowe,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zadania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budżet obywatelski,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bierze udział w przygotowaniu prezentacji na temat swoje gminy / swojego miasta. 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sposób wyłaniania władz gminy oraz ich odwołania,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o zadaniach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wpływu mieszkańców na życie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na stronach urzędu swojej gminy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działalności młodzieżowej rady gminy, inwestycjach ze środków unijnych, budżecie obywatelskim,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o bieżących problemach społeczności lokalnej,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projektu dotyczącego strategii rozwiązania określonego problemu społeczności lokalnej.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zadania poszczególnych organów władzy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gminie,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przykłady zadań własnych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zleconych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zadaniach gminy, wskazuje, które spośród zadań gminy są najpilniejsze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przedstawia, jak jest uchwalany budżet obywatelski,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korzyści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funkcjonowania budżetu obywatelskiego,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przygotowaniu prezentacji na temat swoje gminy / swojego miasta.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zasady referendum lokalnego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wskazuje sprawy, których może ono dotyczyć,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 działają młodzieżowe rady gminy,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o bieżących problemach społeczności lokalnej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angażowania się mieszkańców w życie gminy i rozwiązywanie jej problemów.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gminy lub miasta,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których mieszka (zasłużone postacie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wydarzenia z dziejów gminy),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redaguje petycję do władz w sprawie budżetu obywatelskiego,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gromadzi wiadomości na temat funkcjonowania budżetów obywatelskich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różnych miastach Polski i wyciąga wnioski z analizy zebranego materiału,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strategii rozwiązania określonego problemu społeczności lokalnej,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ciekawej i wyczerpującej formie prezentację na temat swojej gminy / swojego miasta.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Powiat i województwo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przykładowe zadania powiatu,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organy powiatu,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organy województwa,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przykładowe zadania samorządu wojewódzkiego,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wskazuje, gdzie znajdują się siedziby władz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województwa,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których mieszka.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sposób wyboru i odwołania organów powiatu,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jak są wyłaniane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odwoływane organy wojewódzkie,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dotyczącej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województwa (znajduje informacje na odpowiednich stronach internetowych),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państwowymi dla funkcjonowania województwa,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projektu dotyczącego koncepcji akcji promującej region za granicą.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rozróżnia zadania rady powiatu i zarządu powiatu,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odróżnia organy uchwałodawcze od organów wykonawczych powiatu i województwa,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bierze aktywny udział w przygotowaniu prezentacji na temat wybranych tradycji i zwyczajów swojej społeczności regionalnej,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aktywny udział w dyskusji na temat znaczenia współpracy między władzami samorządowymi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państwowymi dla funkcjonowania województwa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porównuje strukturę władz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wojewódzkiego,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które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organów samorządu powiatowego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wojewódzkiego mogą zostać odwołane przez mieszkańców,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zadania wykonywane przez samorząd gminny, powiatowy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wojewódzki.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dotyczącą działań podjętych przez władze swojego powiatu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województwa,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przygotowaniu prezentacji na temat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wybranych tradycji i zwyczajów swojej społeczności regionalnej,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koncepcji akcji promującej region za granicą.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Obywatele a organy samorządu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stronę internetową własnego urzędu gminy, starostwa powiatowego, urzędu marszałkowskiego,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korupcja,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przytacza przykłady aktywności obywatelskiej,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wskazuje problemy społeczne występujące w jego społeczności lokalnej.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 jest Biuletyn Informacji Publicznej,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podaje prawa obywatela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 kontaktach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urzędami,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odnajduje informacje o projektach zrealizowanych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gminie w ramach budżetu obywatelskiego,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struktury urzędu swojej gminy lub swojego miasta,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wyjaśnia, czemu przestrzeganie zasad etycznych jest ważne w życiu publicznym. 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zamieszczane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Biuletynie Informacji Publicznej,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zasady etycznego postępowania urzędników,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 konsekwencje łamania zasad etycznych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życiu publicznym,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możliwe skutki łamania zasad etycznych w życiu publicznym.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zawartość Biuletynu Informacji Publicznej urzędu swojego miasta, powiatu lub województwa,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znaczenie aktywności obywatelskiej dla funkcjonowania społeczeństwa.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proponuje inicjatywy, które warto by zrealizować w okolicy,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wskazuje sposoby ich realizacji.</w:t>
            </w: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IV. Wspólnota narodowa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1.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Naród i ojczyzna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wskazuje, jakie więzi łączą jednostkę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ojczyzną i małą ojczyzną,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i opisuje symbole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sytuacje,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jakich najczęściej wykorzystuje się symbole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wybrane święta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zasady właściwego zachowania w trakcie uroczystości państwowych, świąt narodowych, wobec symboli narodowych,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odczytuje dane z wykresu.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są naród i wspólnota etniczna,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tożsamość narodowa,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przykładowe elementy i wartości składające się na polskie dziedzictwo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wyszukuje informacje o polskich zabytkach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miejscach wpisanych na Listę Światowego Dziedzictwa UNESCO,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grupowym opracowaniu zagadnienia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dyskusji o problemie znieważania symboli narodowych.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na czym polega różnica między wspólnotą narodową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etniczną,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czynniki kształtujące poczucie wspólnoty 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znaczenie dziedzictwa narodowego,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elementy i wartości budujące polskie dziedzictwo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najważniejsze polskie święta narodowe i wskazuje wydarzenia historyczne, które są podczas nich upamiętniane.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sens bycia Polakiem lub członkiem innej wspólnoty narodowej albo etnicznej,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historię symboli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ocenia, w jakim stopniu znajomość historii wpływa na rozumienie współczesnej sytuacji narodu polskiego,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wyczerpująco opracowuje zagadnienie ochrony polskiego dziedzictwa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pamięci o przeszłości narodu,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o problemie znieważania symboli narodowych 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dlaczego polskie godło w czasach komunizmu wyglądało inaczej niż obecnie,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prezentuje wybrany element polskiego dziedzictwa narodowego i wyjaśnia, na czym polega jego wyjątkowość,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polskich zabytków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miejsc wpisanych na Listę Światowego Dziedzictwa UNESCO.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2.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 xml:space="preserve">Obywatelstwo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i narodowość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obywatelstwo,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do czego służy paszport,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wartości obywatelskich.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tożsamość europejska,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definicję narodowości,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Polek i Polaków, których postępowanie było realizacją wartości obywatelskich,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więzi łączące obywatela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państwo,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konstytucyjne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obowiązki obywatela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zagadnienie tożsamości zbiorowej,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różnice między obywatelstwem a narodowością,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wartości obywatelskie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wyjaśnia ich wartość dla społeczeństwa,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różnych tożsamości społeczno-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-kulturowych.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zależności między różnymi tożsamościami,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różnych tożsamości społeczno-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-kulturowych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popularyzowania wartości obywatelskich we współczesnym państwie demokratycznym.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prezentuje sylwetki wybranych wybitnych Polaków i ocenia znaczenie ich dorobku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dla pożytku publicznego.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3.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Postawa patriotyczna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są patriotyzm i patriotyzm lokalny,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przejawy patriotyzmu,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zachowania składają się na postawę patriotyczną,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sposoby wyrażania patriotyzmu na co dzień przez uczniów.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działań patriotycznych w gospodarce.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rozumieniu patriotyzmu dawniej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współcześnie,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w jaki sposób zachowanie młodych ludzi wpływa na los ich ojczyzny.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wyniki badań dotyczących rozumienia patriotyzmu,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znaczenie poszczególnych działań dla polskiej gospodarki.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rolę patriotyzmu we współczesnym świecie.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4. </w:t>
            </w:r>
          </w:p>
          <w:p>
            <w:pPr>
              <w:rPr>
                <w:b w:val="1"/>
              </w:rPr>
            </w:pPr>
            <w:r>
              <w:rPr>
                <w:b w:val="1"/>
              </w:rPr>
              <w:t>Mniejszości i migranci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różnicę między obywatelami RP a cudzoziemcami,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mapy, gdzie znajdują się największe skupiska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Polonia,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 na mapie państwa, w których występuje najliczniejsza Polonia.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mniejszość narodowa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nazwę języka regionalnego uznanego w polskim prawie,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rozróżnia imigrantów, emigrantów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uchodźców,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azyl,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mniejszości narodowe i etniczne we współczesnej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na temat inicjatyw kulturalnych podejmowanych przez środowiska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przygotowaniu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na czym polega różnica między mniejszością narodową a etniczną,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dlaczego uchodźcom przysługują szczególne prawa,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prawa mniejszości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korzyści, jakie niesie dla Polaków poznawanie kultury mniejszości zamieszkujących Polskę.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strukturę ludności zamieszkującej terytorium Polski,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jakie cechy języka kaszubskiego zadecydowały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uznaniu go za język regionalny,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czynniki przyciągające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wypychające wpływające na migrację,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podstawie tekstu ustawy podaje kryteria, które decydują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Polsce o uznaniu danej społeczności za mniejszość narodową lub etniczną,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ochrony prawnej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co wpłynęło na rozlokowanie skupisk poszczególnych mniejszości narodowych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czynniki, które miały wpływ na rozmieszczenie Polonii na świecie,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wystąpienie dotyczące kryzysów uchodźczych na świecie,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opracowuje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kultury mniejszości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etnicznych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przyjmuje rolę lidera w prowadzeniu projektu dotyczącego koncepcji kampanii informacyjnej popularyzującej dorobek wybranych mniejszości narodowych lub etnicznych mieszkających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Polsce.</w:t>
            </w:r>
          </w:p>
        </w:tc>
      </w:tr>
      <w:tr>
        <w:trPr>
          <w:trHeight w:hRule="atLeast" w:val="694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5.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Tolerancja i przejawy ksenofobii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tolerancja,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rozpoznaje przejawy ksenofobii, w tym 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 są hejt i mowa nienawiści.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są stereotypy,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definicję nietolerancji,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ksenofobia,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objaśnia, czym są szowinizm, rasizm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skutki szowinizmu, rasizmu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kosmopolityzm,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definicję Holokaustu,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opracowuje sposoby przeciwdziałania nietolerancji,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o granicach tolerancji,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opowiada o swoich wrażeniach po przeczytaniu tekstu źródłowego.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cechy stereotypu,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argumenty obalające wybrane stereotypy,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konsekwencje braku tolerancji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społeczeństwie,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przyczyny i skutki ksenofobii,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 różnice między ksenofobią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kosmopolityzmem,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ograniczenia postawy tolerancyjnej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tłumaczy ich przyczyny,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różnice między szowinizmem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nacjonalizmem,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prezentuje konsekwencje upowszechniania się ksenofobii, w tym rasizmu, szowinizmu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antysemityzmu,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formułuje argumenty na poparcie tezy, że walka z brakiem tolerancji jest ważna dla funkcjonowania społeczeństwa,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formułuje argumenty na poparcie tezy, że pogodzenie różnych tożsamości społeczno-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-kulturowych jest możliwe,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źródłowy, omawia problemy w nim poruszone i formułuje swoje stanowisko wobec nich.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wpływ skrajnych postaw na historię XX w.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tabs>
                <w:tab w:val="left" w:pos="5250" w:leader="none"/>
              </w:tabs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V. Polska państwem demokratycznym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1.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Państwo i demokracja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państwo,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cechy państwa,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nazwy współczesnych ustrojów politycznych (demokracja, autorytaryzm, totalitaryzm).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funkcje państwa,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rozróżnia funkcje wewnętrzne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zewnętrzne państwa,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różnicę między monarchią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republiką,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totalitaryzmem,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zasady, na których opiera się funkcjonowanie demokracji,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czym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się różni demokracja bezpośrednia od pośredniej,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formy demokracji bezpośredniej,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Europy monarchie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republiki,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korzyści, jakie daje obywatelom ustrój demokratyczny,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różnice między narodem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państwem,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znaczenie suwerenności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przymusowości państwa,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charakteryzuje poszczególne funkcje wewnętrzne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zewnętrzne państwa,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tłumaczy, czym jest demokracja konstytucyjna,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i omawia zasady, na których opiera się funkcjonowanie demokracji,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zasadę suwerenności narodu,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spraw, które mogą zostać poddane pod referendum lub stać się przedmiotem konsultacji społecznych,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wskazuje wady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zalety demokracji bezpośredniej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 pośredniej,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aktywnie uczestniczy w dyskusji na temat możliwości życia 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 Polsce bez władzy państwowej.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potrzebę realizowania przez państwo funkcji zewnętrznych,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różnice między demokracją, autorytaryzmem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totalitaryzmem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obszarach władzy, praw obywateli, wolności słowa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mediów oraz ideologii państwowej,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możliwości życia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Polsce bez władzy państwowej, prezentuje stanowisko swojej grupy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 stan demokracji w państwie i uzasadnia swoje zdanie,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jak zmieniła się liczba monarchii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republik w Europie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ciągu ostatnich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200 lat,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dlaczego większość państw demokratycznych rzadko wykorzystuje model bezpośredni,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ocenia, która historyczna forma demokracji jest najbardziej zbliżona do dzisiejszego ustroju demokratycznego.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Ustrój Rzeczypospolitej Polskiej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znaczenie konstytucji w państwie,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rodzaje władzy państwowej,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opisuje konstrukcję tekstu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państwo prawa,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akty prawne, i podaje ich główne rodzaje,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aspekty określone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konstytucji,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podaje, jaką funkcję pełni Trybunał Konstytucyjny,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wylicza podstawowe zasady ustroju Polski zawarte 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wartości, do których odwołuje się preambuła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odnajduje 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rozdziały, w których zostały opisane wolności,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obowiązki obywateli,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znajduje potrzebne informacje we fragmencie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referendum ogólnokrajowym,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Start w:id="0" w:name="_GoBack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wymienia sprawy, które mogą być poddane pod referendum ogólnokrajowe,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prezentacji na temat historii polskich konstytucji.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zasadę konstytucjonalizmu,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znaczenie zasady trójpodziału władzy i równowagi władz dla funkcjonowania demokracji,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wyjaśnia, dlaczego w republikach obowiązuje zakaz sprawowania dziedzicznej i dożywotniej władzy,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rozdziały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ustroju RP zawarte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hierarchię aktów prawnych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opisuje procedurę zmiany konstytucji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wyjaśnia, z jakiego powodu jest ona szczególna,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interpretuje artykuły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dotyczące referendum ogólnokrajowego,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wskazuje, które opisane 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wolności,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obowiązki obywateli uważa za najważniejsze, i uzasadnia swoje zdanie.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historii polskich konstytucji.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3.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Sejm i Senat RP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ustawodawczą,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skład polskiego parlamentu,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podstawowe kompetencje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Senatu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 dotyczącego aktywności ustawodawczej sejmu.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 Sejm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Senat RP podejmują decyzje, kto kieruje pracami obu izb oraz ile trwa kadencja posłów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senatorów,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immunitet,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zasady wyborów do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Senatu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etapy procesu ustawodawczego,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kto w Polsce może wystąpić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inicjatywą ustawodawczą,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jakie uprawnienia w trakcie prac nad ustawą posiada prezydent,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wyszukuje informacje o ugrupowaniach politycznych, które mają swoje kluby lub koła w sejmie, przyporządkowuje je do koalicji i opozycji.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jak w pracy parlamentu przejawia się zasada przedstawicielstwa,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wskazuje, czym wyróżnia się Zgromadzenie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Sejmu i Senatu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poszczególne zasady wyborów do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Senatu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wykres dotyczący aktywności ustawodawczej Sejmu RP  i dokonuje potrzebnych obliczeń,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podstawie odpowiednich artykułów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odpowiada, w jakich sytuacjach obraduje Zgromadzenie Narodowe,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jakie znaczenie w państwie demokratycznym ma aktywność wyborcza obywateli.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opisuje funkcjonowanie Sejmu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Senatu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działalności klubów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kół poselskich tworzących koalicję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opozycję,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znaczenie immunitetu dla funkcjonowania władzy ustawodawczej,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organizacji wyborów do Sejmu i Senatu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proces ustawodawczy,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porównuje role Sejmu i Senatu RP w procesie ustawodawczym,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wyjaśnia rolę Trybunału Konstytucyjnego w procesie ustawodawczym,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wyborach parlamentarnych,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skutki, jakie niesie dla państwa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społeczeństwa niska frekwencja wyborcza.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zajmują się komisje sejmowe, Prezydium Sejmu RP i Konwent Seniorów,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ograniczania prawa do głosowania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kandydowania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ciekawej formie prezentację na temat historii polskiego parlamentu.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Prezydent RP i Rada Ministrów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wykonawczą,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kompetencje Prezydenta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kim jest premier i czym jest Rada Ministrów,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podaje, czym zajmuje się rząd,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z tabel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gromadzi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składzie osobowym urzędującej Rady Ministrów (imię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nazwisko premiera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ministra odpowiedzialnego za sprawy edukacji).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główne zasady wyboru Prezydenta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Prezydenta RP,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 są powoływani premier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Rada Ministrów,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kompetencje rządu,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Prezydentów RP po 1989 r.,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za kadencji którego prezydenta uchwalono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Konstytucję RP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internecie wiadomości na temat decyzji obecnego rządu, które wpłynęły na życie jego rodziny,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ćwiczeniu dotyczącym przygotowywania reform przez ministrów,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działaniach obecnego Prezydenta RP związanych z polityką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zagraniczną kraju.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poszczególne kompetencje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podziałem na politykę wewnętrzną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zagraniczną,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procedurę tworzenia rządu,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poszczególne kompetencje rządu,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określa, w jaki sposób współdziałają rząd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prezydent,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dane zebrane w tabelach dotyczących frekwencji w wyborach parlamentarnych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prezydenckich,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związek funkcjonowania urzędu Prezydenta RP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republikańską formą rządów,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na jakich zasadach działają wotum zaufania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wotum nieufności,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na czym polega zasada kontrasygnaty,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Rada Gabinetowa,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dlaczego jest potrzebne poparcie większości sejmowej dla Rady Ministrów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premiera,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omawia trzy kroki w procedurze powoływania Rady Ministrów (na podstawie artykułów </w:t>
            </w:r>
            <w:r>
              <w:rPr>
                <w:rFonts w:asciiTheme="minorHAnsi" w:hAnsiTheme="minorHAnsi" w:cstheme="minorHAnsi"/>
                <w:i w:val="1"/>
                <w:iCs w:val="1"/>
                <w:color w:val="auto"/>
                <w:sz w:val="22"/>
                <w:szCs w:val="22"/>
              </w:rPr>
              <w:t>Konstytucji RP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), 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okoliczności przywrócenia urzędu prezydenta w Polsce,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ćwiczeniu dotyczącym przygotowywania reform przez ministrów, przyjmuje rolę lidera grupy i jako minister wygłasza przemówienie oraz przytacza trafne argumenty.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5.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Sądy i trybunały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organy pełnią w Polsce władzę sądowniczą,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co nazywamy wymiarem sprawiedliwości,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rolę sędziów,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kim są prokurator, obrońca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obrońca z urzędu.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zasady działania sądów,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zadania trybunałów,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tekstu źródłowego przytacza przykłady spraw, którymi zajmują się współczesne sądy,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jakie znaczenie ma dla obywateli dwuinstancyjność postępowania sądowego,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 informacje na temat ostatniego orzeczenia Trybunału Konstytucyjnego,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immunitetów sędziowskich.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zasady działania sądów,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znaczenie zasad bezstronności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niezawisłości sędziów oraz ich immunitetu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nieusuwalności,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kim jest ławnik,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źródłowy, na jego podstawie wyjaśnia określenie </w:t>
            </w:r>
            <w:r>
              <w:rPr>
                <w:rFonts w:asciiTheme="minorHAnsi" w:hAnsiTheme="minorHAnsi" w:cstheme="minorHAnsi"/>
                <w:i w:val="1"/>
                <w:sz w:val="22"/>
                <w:szCs w:val="22"/>
              </w:rPr>
              <w:t>rządy sędziów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wymiarem sprawiedliwości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władzą sądowniczą,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immunitetów sędziowskich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salę rozpraw w procesie karnym,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działania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Trybunału Stanu,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Trybunału Konstytucyjnego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państwie demokratycznym,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odszukuje informacje na temat sporu o reformę sądownictwa i ustala, jakich kwestii on dotyczył,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źródłowy, na jego podstawie omawia wpływ sędziów na sferę polityki i życia społecznego.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objaśnia, czego dotyczyło ostatnie orzeczenie Trybunału Konstytucyjnego.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6.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Partie polityczne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są partie polityczne,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rodzaje partii politycznych,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elementy kampanii wyborczej partii,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systemy partyjne.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zawartość programu politycznego partii,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w jaki sposób partie dążą do osiągnięcia swoich celów,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systemy partyjne,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są koalicja i opozycja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parlamencie,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nazwy największych polskich partii politycznych,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statut partii,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wyszukuje potrzebne informacje w tekście ustawy o partiach politycznych.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funkcje partii politycznych,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opisuje partie prawicowe, centrowe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lewicowe,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 znaczenie kampanii wyborczej dla funkcjonowania partii,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systemy partyjne, wskazuje wady i zalety każdego z nich,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jak utworzyć partię polityczną,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ustawy o partiach politycznych,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nazwy partii politycznych, których przedstawiciele zasiadają w izbie niższej obecnej kadencji,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przygotowuje notatkę na temat jednej z partii politycznych reprezentowanych w Sejmie RP.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działalność partii w państwie demokratycznym,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podaje przykłady działań podejmowanych przez wybraną partię polityczną reprezentowaną w Sejmie RP.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polską scenę polityczną.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7.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Organizacje obywatelskie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są organizacje pozarządowe, i podaje ich główne rodzaje,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wolontariat, i przytacza przykłady działań wolontariuszy,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wymienia korzyści wynikające z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wolontariacie,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ogólnopolskich organizacji młodzieżowych,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odczytuje dane statystyczne z wykresu.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co oznacza prawo do swobodnego zrzeszania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działań organizacji pozarządowych,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cele działalności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ogólnopolskich organizacji młodzieżowych,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przykładowe działania podejmowane przez związki zawodowe,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 informacje o organizacjach pozarządowych, które funkcjonują w najbliższej okolicy,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projektu dotyczącego założenia stowarzyszenia,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projektu dotyczącego akcji wolontariackiej.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państwie demokratycznym odgrywa zasada swobodnego zrzeszania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społeczeństwo obywatelskie,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działalność organizacji pozarządowych,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stowarzyszeniem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fundacją,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rodzaje wolontariatu,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jakie działania trzeba podjąć, aby zostać wolontariuszem.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poszczególne obszary działalności organizacji pozarządowych,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organizacja pożytku publicznego i w jaki sposób można wspomóc jej działalność,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uzasadnia konieczność angażowania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działania organizacji pozarządowych,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na podstawie analizy danych statystycznych z wykresu wskazuje obszar, w którym organizacje pozarządowe powinny być bardziej aktywne,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uzasadnia swoje zdanie,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jak rozumie słowa Tadeusza Kotarbińskiego.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rolę NSZZ „Solidarność”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najnowszej historii,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odpowiada, czy międzynarodowe organizacje pozarządowe powinny wpływać na władze danego kraju,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przytacza trafne argumenty,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opowiada o swoich doświadczeniach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pracy wolontariackiej,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organizacjach pozarządowych, które funkcjonują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najbliższej okolicy,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założenia stowarzyszenia,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akcji wolontariackiej.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pStyle w:val="P1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 xml:space="preserve">8. </w:t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Media i opinia publiczna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opinia publiczna,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rodzaje mass mediów,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różnice między mediami komercyjnymi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publicznymi,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objaśnia, czym są fake newsy i bańki informacyjne,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odróżnia fakty od opinii i komentarzy.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do czego służą sondaże,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wolność słowa,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funkcje mediów,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zalety i wady mediów społecznościowych,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zasady etyki dziennikarskiej,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czym jest kampania społeczna,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definicję spotu wyborczego,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negatywne skutki rozwoju środków masowego przekazu dla społeczeństwa,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porównuje sposób przedstawienia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artykułach z kilku źródeł i oddziela fakty od opinii,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gromadzi materiały dotyczące wybranej kampanii społecznej,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funkcje mediów przejawiające się w stronach internetowych, które odwiedza,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znajduje informacje na temat wyników wybranego badania opinii publicznej.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 znaczenie środków masowego przekazu dla wolności słowa,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funkcje sondaży,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opisuje specyfikę mediów jednokierunkowych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interaktywnych,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opowiada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poszczególnych funkcjach mediów,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rolę mediów społecznościowych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demokracji,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fake newsów i uzasadnia swój wybór,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zasady 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postępowania dziennikarzy,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obszary tematyczne kampanii społecznych,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sporządza notatkę z wybranego badania opinii publicznej.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argumenty na poparcie tezy, że wolność słowa i wolne media są fundamentem demokracji,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misję mediów publicznych,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przykłady pozytywnego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negatywnego wpływu mediów społecznościowych na demokrację,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przestrzegania zasad etyki dziennikarskiej,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 rolę opinii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komentarzy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demokratycznych mediach,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bada sposób ukazania jednego wydarzenia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artykułach z kilku źródeł, oddziela fakty od opinii i przedstawia wnioski,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oddzielania faktów od opinii.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ocenia, jak często na jego poglądy, decyzje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wybory mają wpływ media społecznościowe,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wybranej kampanii społecznej, dokonuje analizy zastosowanych w niej środków.</w:t>
            </w:r>
          </w:p>
        </w:tc>
      </w:tr>
      <w:tr>
        <w:trPr>
          <w:trHeight w:hRule="atLeast"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>
            <w:pPr>
              <w:pStyle w:val="P1"/>
              <w:tabs>
                <w:tab w:val="left" w:pos="5595" w:leader="none"/>
              </w:tabs>
              <w:jc w:val="center"/>
              <w:rPr>
                <w:rFonts w:asciiTheme="minorHAnsi" w:hAnsiTheme="minorHAnsi" w:cstheme="minorHAnsi"/>
                <w:b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1"/>
                <w:sz w:val="22"/>
                <w:szCs w:val="22"/>
              </w:rPr>
              <w:t>VI. Sprawy międzynarodowe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1.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Współpraca międzynarodowa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czym są polityka zagraniczna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współpraca międzynarodowa,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rozwija skrót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inicjatyw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pełną nazwę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przykłady działań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dane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wykresu prezentującego wyniki badań opinii publicznej.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przejawy realizacji przez państwo polityki zagranicznej,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zadania ambasadora i konsula,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wylicza główne cele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działania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czemu służą misje pokojowe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najważniejsze cele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aktywności Polski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ONZ i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informacje o przypadku zastosowania weta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czasie obrad Rady Bezpieczeństwa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ocenia, czy ONZ odgrywa ważną rolę we współczesnym świecie, i uzasadnia swoje zdanie,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znajduje wiadomości o trzech operacjach NATO przeprowadzonych po 2000 r.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znaczenie współpracy międzynarodowej dla pokoju na świecie,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rolę ambasadora i konsula w polityce zagranicznej,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czas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okoliczności powstania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ilu członków liczy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organy ONZ,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genezę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nazwę głównego organu NATO,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na mapie państwa członkowskie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uwzględnieniem kolejnych etapów powiększania się organizacji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wybrane ugrupowania międzynarodowe, do których należy Polska.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rolę organizacji międzynarodowych na arenie światowej,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wyjaśnia, jaką rolę odgrywa NATO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polityce obronnej państwa polskiego,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wybrane ugrupowania międzynarodowe, do których należy Polska,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trzech operacjach NATO przeprowadzonych po 2000 r.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uwzględnieniem ich celów i uczestników.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wyniki badań opinii publicznej, formułuje wnioski, określa przyczyny zaobserwowanych zjawisk, wyraża własną opinię na wskazany temat i uzasadnia odpowiedź,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protestach przed ambasadami różnych krajów, omawia to zjawisko i przedstawia swoje zdanie na ten temat,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ocenia, jaki wpływ ma prawo weta w Radzie Bezpieczeństwa ONZ na skuteczność działań tego organu,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wyczerpującej formie prezentację na temat najważniejszych działań Polski w strukturach ONZ i NATO. 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2.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Unia Europejska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datę i miejsce utworzenia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najważniejsze zadania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odpowiada, czym jest euro,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odczytuje z mapy nazwy państw członkowskich UE.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główne przyczyny integracji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mapy podaje nazwę państwa, które przystąpiło do UE później niż Polska,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nazwy głównych organów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Deklaracji Schumana potrzebne informacje,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bierze udział w pracy zespołu rozważającego dwie koncepcje rozwoju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uczestniczy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przygotowaniu projektu dotyczącego obchodów Dnia Europejskiego,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gromadzi materiały dotyczące brexitu,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dyskusji na temat skutków brexitu.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główne etapy integracji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opisuje okoliczności powstania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na mapie państwa członkowskie UE, uwzględniając kolejne etapy rozszerzania organizacji,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podstawowe uprawnienia głównych organów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tekst Deklaracji Schumana,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praktyczne przykłady realizacji celów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analizuje materiały dotyczące brexitu.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wady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zalety procesu integracji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nazwy trzech wspólnot europejskich,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uprawnienia głównych organów Unii Europejskiej,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tekst Deklaracji Schumana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określa, jak zmieniła się sytuacja w Europie od czasów autora,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rozważającego dwie koncepcje rozwoju Unii Europejskiej, przedstawia trafne argumenty, uzasadnia swoje stanowisko,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dyskusji na temat brexitu i przytacza trafne argumenty.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główne zagadnienia i problemy funkcjonowania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rozważającego dwie koncepcje rozwoju Unii Europejskiej, organizuje głosowanie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podsumowuje jego wyniki,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przyjmuje rolę lidera w prowadzeniu projektu dotyczącego obchodów Dnia Europejskiego.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3.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Polska w Unii Europejskiej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datę wejścia Polski do UE i określa sposób, w jaki Polacy podjęli decyzję,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wskazuje główne korzyści, które wynikły dla Polski, jej obywateli i polskich firm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przystąpienia do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szuka informacji do broszury o sposobach wykorzystywania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swojej gminie lub swoim mieście.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podstawowe prawa obywatela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cztery najważniejsze zasady europejskiego rynku wewnętrznego,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podstawowe korzyści związane z obecnością Polski w Unii Europejskiej dla pracowników i osób podróżujących,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określa źródła funduszy unijnych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główne kierunki ich dysponowania,</w:t>
            </w:r>
          </w:p>
          <w:p>
            <w:pPr>
              <w:pStyle w:val="P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- gromadzi informacje na temat inicjatyw polskiego rządu zgłoszonych na forum Unii Europejskiej.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przygotowania Polski do przystąpienia do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poszczególne prawa obywatela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znaczenie zasad europejskiego rynku wewnętrznego,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tłumaczy, czym jest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jak działa strefa Schengen,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cele, na które są w Polsce przeznaczane dotacje unijne,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wykorzystania przez Polskę funduszy unijnych,</w:t>
            </w:r>
          </w:p>
          <w:p>
            <w:r>
              <w:t xml:space="preserve">- redaguje broszurę </w:t>
            </w:r>
            <w:r>
              <w:br w:type="textWrapping"/>
            </w:r>
            <w:r>
              <w:t xml:space="preserve">o sposobach wykorzystywania funduszy unijnych </w:t>
            </w:r>
            <w:r>
              <w:br w:type="textWrapping"/>
            </w:r>
            <w:r>
              <w:t>w swojej gminie lub swoim mieście,</w:t>
            </w:r>
          </w:p>
          <w:p>
            <w:r>
              <w:t>- sporządza notatkę na temat jednej z inicjatyw polskiego rządu zgłoszonych na forum Unii Europejskiej.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koszty przynależności Polski do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negatywne skutki swobodnego przepływu osób,</w:t>
            </w:r>
          </w:p>
          <w:p>
            <w:pPr>
              <w:pStyle w:val="P1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przeznaczenie poszczególnych rodzajów funduszy unijnych.</w:t>
            </w:r>
          </w:p>
          <w:p/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ocenia proces integracji Polski z Unią Europejską,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rozważa, jakie mogą być konsekwencje wychodzenia kolejnych krajów z UE,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inicjatyw unijnych skierowanych do młodych ludzi.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4.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Problemy współczesnego świata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globalizacja,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przytacza przykłady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codziennego życia,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przykłady pomocy dla krajów rozwijających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zjawisko ocieplania klimatu,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podaje główne różnice między sytuacją w krajach Północy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Południa.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główne skutki globalizacji,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określa, z czego wynika podział na kraje rozwinięte i rozwijające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wskazuje główny kierunek migracji,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wylicza główne zagrożenia i wyzwania XXI w.,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wyzwaniach związanych z migracją,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opracowuje notatkę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wybranej polskiej organizacji pozarządowej, która pomaga mieszkańcom państw rozwijających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plakat przestrzegający przed skutkami zmian klimatu,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 w pracach nad prezentacją na temat najbiedniejszych państw świata,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bierze udział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dyskusji dotyczącej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jego rówieśników.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charakteryzuje zjawiska globalizacji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amerykanizacji kultury,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czym jest konsumpcjonizm,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na czym polegają pomoc rozwojowa i pomoc humanitarna,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charakteryzuje zmiany klimatu i określa ich skutki.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pozytywne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negatywne skutki globalizacji w różnych dziedzinach,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sytuację krajów rozwiniętych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rozwijających się,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uzasadnia konieczność udzielania pomocy humanitarnej,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grupa G7,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problemy związane z migracją,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omawia główne zagrożenia i wyzwania XXI w.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proponuje, w jaki sposób młodzi ludzie mogą dbać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środowisko,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Młodzieżowy Strajk Klimatyczny,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przedstawia sylwetkę Grety Thunberg,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wyzwaniach związanych z migracją, przytacza trafne argumenty, proponuje sposoby rozwiązania problemu,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znajduje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inicjatywach na rzecz osób potrzebujących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krajów Południa,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które mogą się zaangażować młodzi ludzie,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opracowuje reportaż dotyczący zmian klimatu,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przygotowuje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ciekawej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wyczerpującej formie prezentację na temat najbiedniejszych państw świata,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dyskusji na temat wpływu światowych problemów na niego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jego rówieśników oraz przytacza trafne argumenty.</w:t>
            </w:r>
          </w:p>
        </w:tc>
      </w:tr>
      <w:tr>
        <w:trPr>
          <w:trHeight w:hRule="atLeast" w:val="397"/>
        </w:trPr>
        <w:tc>
          <w:tcPr>
            <w:tcW w:w="880" w:type="pct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5. </w:t>
            </w:r>
            <w:r>
              <w:rPr>
                <w:b w:val="1"/>
              </w:rPr>
              <w:br w:type="textWrapping"/>
            </w:r>
            <w:r>
              <w:rPr>
                <w:b w:val="1"/>
              </w:rPr>
              <w:t>Konflikty zbrojne na świecie</w:t>
            </w:r>
          </w:p>
          <w:p/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podaje główne przyczyny konfliktów zbrojnych,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czym jest ludobójstwo,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przytacza przykłady działań terrorystycznych,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odczytuje z mapy informacje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wybranych współczesnych konfliktach na świecie,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odczytuje wyniki badań opinii publicznej dotyczących zagrożenia terroryzmem w Polsce.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tłumaczy, na czym polega terroryzm,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wymienia skutki terroryzmu,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określa skutki konfliktów,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odszukuje informacje na temat cyberterroryzmu,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znajduje w internecie wiadomości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zbrodniach ludobójstwa popełnionych w XX w.,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bierze udział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przyczyny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rodzaje konfliktów,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przedstawia źródła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rodzaje terroryzmu,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mapy charakteryzuje wybrane współczesne konflikty na świecie,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analizuje wyniki badań opinii publicznej dotyczących zagrożenia terroryzmem w Polsce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ocenia, jak poglądy Polaków na ten problem kształtują się obecnie,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omawia zagrożenia wynikające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cyberterroryzmu dla współczesnych państw i społeczeństw,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współczesnych konfliktów zbrojnych.</w:t>
            </w: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wyjaśnia, dlaczego walka ze współczesnym terroryzmem jest trudna,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redaguje notatkę na temat zamachów terrorystycznych przeprowadzonych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Europie w XXI w.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aktywnie uczestniczy w pracy zespołu mającej na celu zaproponowanie sposobu zakończenia jednego ze współczesnych konfliktów zbrojnych, przedstawia trafne argumenty.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" w:type="pct"/>
          </w:tcPr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opowiada o zamachu na World Trade Center,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przygotowuje prezentację dotyczącą konfliktu na Ukrainie,</w:t>
            </w:r>
          </w:p>
          <w:p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aktywnie uczestniczy w pracy zespołu mającej na celu zaproponowanie sposobu zakończenia jednego ze współczesnych konfliktów zbrojnych, podaje konkretne propozycje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 w:type="textWrapping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i przedstawia trafne argumenty.</w:t>
            </w:r>
          </w:p>
        </w:tc>
      </w:tr>
    </w:tbl>
    <w:p/>
    <w:sectPr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0C42712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276D2859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36E4FBB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60F1E3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3F11341B"/>
    <w:multiLevelType w:val="hybridMultilevel"/>
    <w:lvl w:ilvl="0" w:tplc="37587FEA">
      <w:start w:val="1"/>
      <w:numFmt w:val="upperRoman"/>
      <w:suff w:val="tab"/>
      <w:lvlText w:val="%1."/>
      <w:lvlJc w:val="left"/>
      <w:pPr>
        <w:ind w:hanging="720" w:left="1080"/>
      </w:pPr>
      <w:rPr>
        <w:rFonts w:hint="default"/>
        <w:b w:val="1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A5E4D3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AA97A4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EA97828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52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468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8">
    <w:nsid w:val="58087017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5A2E6E68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63591C3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70757D6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2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Default"/>
    <w:pPr>
      <w:spacing w:lineRule="auto" w:line="240" w:after="0" w:beforeAutospacing="0" w:afterAutospacing="0"/>
    </w:pPr>
    <w:rPr>
      <w:rFonts w:ascii="CentSchbookEU" w:hAnsi="CentSchbookEU" w:cs="CentSchbookEU"/>
      <w:color w:val="000000"/>
      <w:sz w:val="24"/>
      <w:szCs w:val="24"/>
    </w:rPr>
  </w:style>
  <w:style w:type="paragraph" w:styleId="P2">
    <w:name w:val="List Paragraph"/>
    <w:basedOn w:val="P0"/>
    <w:qFormat/>
    <w:pPr>
      <w:spacing w:lineRule="auto" w:line="259" w:after="160" w:beforeAutospacing="0" w:afterAutospacing="0"/>
      <w:ind w:left="720"/>
      <w:contextualSpacing w:val="1"/>
    </w:pPr>
    <w:rPr/>
  </w:style>
  <w:style w:type="paragraph" w:styleId="P3">
    <w:name w:val="Balloon Text"/>
    <w:basedOn w:val="P0"/>
    <w:link w:val="C4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ui-provider"/>
    <w:basedOn w:val="C0"/>
    <w:rPr/>
  </w:style>
  <w:style w:type="character" w:styleId="C4">
    <w:name w:val="Tekst dymka Znak"/>
    <w:basedOn w:val="C0"/>
    <w:link w:val="P3"/>
    <w:semiHidden/>
    <w:rPr>
      <w:rFonts w:ascii="Segoe UI" w:hAnsi="Segoe UI" w:cs="Segoe UI"/>
      <w:sz w:val="18"/>
      <w:szCs w:val="1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802f-a2a1-415d-8c55-66e483eceb1b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g.aleksandrowicz</dc:creator>
  <dcterms:created xsi:type="dcterms:W3CDTF">2025-09-28T19:25:52Z</dcterms:created>
  <dcterms:modified xsi:type="dcterms:W3CDTF">2025-09-28T19:25:52Z</dcterms:modified>
  <cp:revision>2</cp:revision>
</cp:coreProperties>
</file>